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065" w:rsidRPr="005356F0" w:rsidRDefault="005B6065" w:rsidP="005B6065">
      <w:pPr>
        <w:autoSpaceDE w:val="0"/>
        <w:jc w:val="center"/>
        <w:rPr>
          <w:rFonts w:ascii="PT Astra Serif" w:hAnsi="PT Astra Serif"/>
          <w:b/>
          <w:bCs/>
          <w:sz w:val="28"/>
          <w:szCs w:val="28"/>
        </w:rPr>
      </w:pPr>
      <w:r w:rsidRPr="005356F0">
        <w:rPr>
          <w:rFonts w:ascii="PT Astra Serif" w:hAnsi="PT Astra Serif"/>
          <w:b/>
          <w:bCs/>
          <w:sz w:val="28"/>
          <w:szCs w:val="28"/>
        </w:rPr>
        <w:t>СОВЕТ ДЕПУТАТОВ МУНИЦИПАЛЬНОГО ОБРАЗОВАНИЯ</w:t>
      </w:r>
    </w:p>
    <w:p w:rsidR="005B6065" w:rsidRPr="005356F0" w:rsidRDefault="005B6065" w:rsidP="005B6065">
      <w:pPr>
        <w:autoSpaceDE w:val="0"/>
        <w:jc w:val="center"/>
        <w:rPr>
          <w:rFonts w:ascii="PT Astra Serif" w:hAnsi="PT Astra Serif"/>
          <w:b/>
          <w:bCs/>
          <w:sz w:val="28"/>
          <w:szCs w:val="28"/>
        </w:rPr>
      </w:pPr>
      <w:r w:rsidRPr="005356F0">
        <w:rPr>
          <w:rFonts w:ascii="PT Astra Serif" w:hAnsi="PT Astra Serif"/>
          <w:b/>
          <w:bCs/>
          <w:sz w:val="28"/>
          <w:szCs w:val="28"/>
        </w:rPr>
        <w:t>«</w:t>
      </w:r>
      <w:r w:rsidR="000126F2" w:rsidRPr="005356F0">
        <w:rPr>
          <w:rFonts w:ascii="PT Astra Serif" w:hAnsi="PT Astra Serif"/>
          <w:b/>
          <w:bCs/>
          <w:sz w:val="28"/>
          <w:szCs w:val="28"/>
        </w:rPr>
        <w:t>ЛЕБЯЖИНСКОЕ</w:t>
      </w:r>
      <w:r w:rsidR="005916D4" w:rsidRPr="005356F0">
        <w:rPr>
          <w:rFonts w:ascii="PT Astra Serif" w:hAnsi="PT Astra Serif"/>
          <w:b/>
          <w:bCs/>
          <w:sz w:val="28"/>
          <w:szCs w:val="28"/>
        </w:rPr>
        <w:t xml:space="preserve"> СЕЛЬСКОЕ ПОСЕЛЕНИЕ</w:t>
      </w:r>
      <w:r w:rsidRPr="005356F0">
        <w:rPr>
          <w:rFonts w:ascii="PT Astra Serif" w:hAnsi="PT Astra Serif"/>
          <w:b/>
          <w:bCs/>
          <w:sz w:val="28"/>
          <w:szCs w:val="28"/>
        </w:rPr>
        <w:t>»</w:t>
      </w:r>
    </w:p>
    <w:p w:rsidR="005B6065" w:rsidRPr="005356F0" w:rsidRDefault="005B6065" w:rsidP="005B6065">
      <w:pPr>
        <w:autoSpaceDE w:val="0"/>
        <w:jc w:val="center"/>
        <w:rPr>
          <w:rFonts w:ascii="PT Astra Serif" w:hAnsi="PT Astra Serif"/>
          <w:b/>
          <w:bCs/>
          <w:sz w:val="28"/>
          <w:szCs w:val="28"/>
        </w:rPr>
      </w:pPr>
      <w:r w:rsidRPr="005356F0">
        <w:rPr>
          <w:rFonts w:ascii="PT Astra Serif" w:hAnsi="PT Astra Serif"/>
          <w:b/>
          <w:bCs/>
          <w:sz w:val="28"/>
          <w:szCs w:val="28"/>
        </w:rPr>
        <w:t>МЕЛЕКЕССКОГО РАЙОНА УЛЬЯНОВСКОЙ ОБЛАСТИ</w:t>
      </w:r>
    </w:p>
    <w:p w:rsidR="005B6065" w:rsidRPr="005356F0" w:rsidRDefault="005B6065" w:rsidP="005B6065">
      <w:pPr>
        <w:autoSpaceDE w:val="0"/>
        <w:jc w:val="center"/>
        <w:rPr>
          <w:rFonts w:ascii="PT Astra Serif" w:hAnsi="PT Astra Serif"/>
          <w:b/>
          <w:bCs/>
          <w:sz w:val="16"/>
          <w:szCs w:val="16"/>
        </w:rPr>
      </w:pPr>
    </w:p>
    <w:p w:rsidR="005B6065" w:rsidRPr="005356F0" w:rsidRDefault="005B6065" w:rsidP="005B6065">
      <w:pPr>
        <w:autoSpaceDE w:val="0"/>
        <w:jc w:val="center"/>
        <w:rPr>
          <w:rFonts w:ascii="PT Astra Serif" w:hAnsi="PT Astra Serif"/>
          <w:b/>
          <w:bCs/>
          <w:sz w:val="16"/>
          <w:szCs w:val="16"/>
        </w:rPr>
      </w:pPr>
    </w:p>
    <w:p w:rsidR="005B6065" w:rsidRPr="005356F0" w:rsidRDefault="005B6065" w:rsidP="005B6065">
      <w:pPr>
        <w:autoSpaceDE w:val="0"/>
        <w:jc w:val="center"/>
        <w:rPr>
          <w:rFonts w:ascii="PT Astra Serif" w:hAnsi="PT Astra Serif"/>
          <w:b/>
          <w:bCs/>
          <w:sz w:val="28"/>
          <w:szCs w:val="28"/>
        </w:rPr>
      </w:pPr>
      <w:r w:rsidRPr="005356F0">
        <w:rPr>
          <w:rFonts w:ascii="PT Astra Serif" w:hAnsi="PT Astra Serif"/>
          <w:b/>
          <w:bCs/>
          <w:sz w:val="28"/>
          <w:szCs w:val="28"/>
        </w:rPr>
        <w:t>РЕШЕНИЕ</w:t>
      </w:r>
    </w:p>
    <w:p w:rsidR="005B6065" w:rsidRPr="005356F0" w:rsidRDefault="005B6065" w:rsidP="005B6065">
      <w:pPr>
        <w:tabs>
          <w:tab w:val="left" w:pos="6832"/>
        </w:tabs>
        <w:autoSpaceDE w:val="0"/>
        <w:rPr>
          <w:rFonts w:ascii="PT Astra Serif" w:hAnsi="PT Astra Serif"/>
          <w:b/>
          <w:bCs/>
          <w:sz w:val="28"/>
          <w:szCs w:val="28"/>
        </w:rPr>
      </w:pPr>
      <w:r w:rsidRPr="005356F0">
        <w:rPr>
          <w:rFonts w:ascii="PT Astra Serif" w:hAnsi="PT Astra Serif"/>
          <w:b/>
          <w:bCs/>
          <w:sz w:val="28"/>
          <w:szCs w:val="28"/>
        </w:rPr>
        <w:tab/>
      </w:r>
    </w:p>
    <w:p w:rsidR="005B6065" w:rsidRPr="00EC154F" w:rsidRDefault="00EC154F" w:rsidP="005B6065">
      <w:pPr>
        <w:tabs>
          <w:tab w:val="left" w:pos="6832"/>
        </w:tabs>
        <w:autoSpaceDE w:val="0"/>
        <w:rPr>
          <w:rFonts w:ascii="PT Astra Serif" w:hAnsi="PT Astra Serif"/>
          <w:bCs/>
          <w:sz w:val="28"/>
          <w:szCs w:val="28"/>
        </w:rPr>
      </w:pPr>
      <w:r w:rsidRPr="00EC154F">
        <w:rPr>
          <w:rFonts w:ascii="PT Astra Serif" w:hAnsi="PT Astra Serif"/>
          <w:bCs/>
          <w:sz w:val="28"/>
          <w:szCs w:val="28"/>
        </w:rPr>
        <w:t xml:space="preserve">20 сентября </w:t>
      </w:r>
      <w:r w:rsidR="0037705A" w:rsidRPr="00EC154F">
        <w:rPr>
          <w:rFonts w:ascii="PT Astra Serif" w:hAnsi="PT Astra Serif"/>
          <w:bCs/>
          <w:sz w:val="28"/>
          <w:szCs w:val="28"/>
        </w:rPr>
        <w:t>2024</w:t>
      </w:r>
      <w:r w:rsidR="005B6065" w:rsidRPr="00EC154F">
        <w:rPr>
          <w:rFonts w:ascii="PT Astra Serif" w:hAnsi="PT Astra Serif"/>
          <w:bCs/>
          <w:sz w:val="28"/>
          <w:szCs w:val="28"/>
        </w:rPr>
        <w:t xml:space="preserve"> г</w:t>
      </w:r>
      <w:r w:rsidRPr="00EC154F">
        <w:rPr>
          <w:rFonts w:ascii="PT Astra Serif" w:hAnsi="PT Astra Serif"/>
          <w:bCs/>
          <w:sz w:val="28"/>
          <w:szCs w:val="28"/>
        </w:rPr>
        <w:t>ода</w:t>
      </w:r>
      <w:r w:rsidR="005B6065" w:rsidRPr="00EC154F">
        <w:rPr>
          <w:rFonts w:ascii="PT Astra Serif" w:hAnsi="PT Astra Serif"/>
          <w:bCs/>
          <w:sz w:val="28"/>
          <w:szCs w:val="28"/>
        </w:rPr>
        <w:t xml:space="preserve">                                                                            № </w:t>
      </w:r>
      <w:r w:rsidRPr="00EC154F">
        <w:rPr>
          <w:rFonts w:ascii="PT Astra Serif" w:hAnsi="PT Astra Serif"/>
          <w:bCs/>
          <w:sz w:val="28"/>
          <w:szCs w:val="28"/>
        </w:rPr>
        <w:t>16</w:t>
      </w:r>
      <w:r w:rsidR="00196AA8" w:rsidRPr="00EC154F">
        <w:rPr>
          <w:rFonts w:ascii="PT Astra Serif" w:hAnsi="PT Astra Serif"/>
          <w:bCs/>
          <w:sz w:val="28"/>
          <w:szCs w:val="28"/>
        </w:rPr>
        <w:t>/</w:t>
      </w:r>
      <w:r w:rsidRPr="00EC154F">
        <w:rPr>
          <w:rFonts w:ascii="PT Astra Serif" w:hAnsi="PT Astra Serif"/>
          <w:bCs/>
          <w:sz w:val="28"/>
          <w:szCs w:val="28"/>
        </w:rPr>
        <w:t>4</w:t>
      </w:r>
      <w:r>
        <w:rPr>
          <w:rFonts w:ascii="PT Astra Serif" w:hAnsi="PT Astra Serif"/>
          <w:bCs/>
          <w:sz w:val="28"/>
          <w:szCs w:val="28"/>
        </w:rPr>
        <w:t>2</w:t>
      </w:r>
      <w:r w:rsidR="00196AA8" w:rsidRPr="00EC154F">
        <w:rPr>
          <w:rFonts w:ascii="PT Astra Serif" w:hAnsi="PT Astra Serif"/>
          <w:bCs/>
          <w:sz w:val="28"/>
          <w:szCs w:val="28"/>
        </w:rPr>
        <w:t xml:space="preserve"> </w:t>
      </w:r>
    </w:p>
    <w:p w:rsidR="000126F2" w:rsidRPr="005356F0" w:rsidRDefault="000126F2" w:rsidP="005B6065">
      <w:pPr>
        <w:jc w:val="center"/>
        <w:rPr>
          <w:rFonts w:ascii="PT Astra Serif" w:hAnsi="PT Astra Serif"/>
          <w:sz w:val="18"/>
          <w:szCs w:val="18"/>
        </w:rPr>
      </w:pPr>
    </w:p>
    <w:p w:rsidR="005B6065" w:rsidRPr="005356F0" w:rsidRDefault="005B6065" w:rsidP="005B6065">
      <w:pPr>
        <w:jc w:val="center"/>
        <w:rPr>
          <w:rFonts w:ascii="PT Astra Serif" w:hAnsi="PT Astra Serif"/>
          <w:sz w:val="22"/>
          <w:szCs w:val="18"/>
        </w:rPr>
      </w:pPr>
      <w:r w:rsidRPr="005356F0">
        <w:rPr>
          <w:rFonts w:ascii="PT Astra Serif" w:hAnsi="PT Astra Serif"/>
          <w:sz w:val="22"/>
          <w:szCs w:val="18"/>
        </w:rPr>
        <w:t>с.</w:t>
      </w:r>
      <w:r w:rsidR="00EE7D8D" w:rsidRPr="005356F0">
        <w:rPr>
          <w:rFonts w:ascii="PT Astra Serif" w:hAnsi="PT Astra Serif"/>
          <w:sz w:val="22"/>
          <w:szCs w:val="18"/>
        </w:rPr>
        <w:t xml:space="preserve"> </w:t>
      </w:r>
      <w:r w:rsidR="000126F2" w:rsidRPr="005356F0">
        <w:rPr>
          <w:rFonts w:ascii="PT Astra Serif" w:hAnsi="PT Astra Serif"/>
          <w:sz w:val="22"/>
          <w:szCs w:val="18"/>
        </w:rPr>
        <w:t>Лебяжье</w:t>
      </w:r>
    </w:p>
    <w:p w:rsidR="005B6065" w:rsidRPr="005356F0" w:rsidRDefault="005B6065" w:rsidP="005B6065">
      <w:pPr>
        <w:jc w:val="center"/>
        <w:rPr>
          <w:rFonts w:ascii="PT Astra Serif" w:hAnsi="PT Astra Serif"/>
          <w:b/>
          <w:sz w:val="16"/>
          <w:szCs w:val="16"/>
        </w:rPr>
      </w:pPr>
    </w:p>
    <w:p w:rsidR="007E50AA" w:rsidRPr="005356F0" w:rsidRDefault="007E50AA" w:rsidP="007E50AA">
      <w:pPr>
        <w:pStyle w:val="ConsPlusTitle"/>
        <w:jc w:val="center"/>
        <w:rPr>
          <w:rFonts w:ascii="PT Astra Serif" w:hAnsi="PT Astra Serif"/>
          <w:sz w:val="28"/>
          <w:szCs w:val="28"/>
        </w:rPr>
      </w:pPr>
      <w:bookmarkStart w:id="0" w:name="_GoBack"/>
      <w:r w:rsidRPr="005356F0">
        <w:rPr>
          <w:rFonts w:ascii="PT Astra Serif" w:hAnsi="PT Astra Serif"/>
          <w:sz w:val="28"/>
          <w:szCs w:val="28"/>
        </w:rPr>
        <w:t>О</w:t>
      </w:r>
      <w:r w:rsidR="008B55BC" w:rsidRPr="005356F0">
        <w:rPr>
          <w:rFonts w:ascii="PT Astra Serif" w:hAnsi="PT Astra Serif"/>
          <w:sz w:val="28"/>
          <w:szCs w:val="28"/>
        </w:rPr>
        <w:t>б утверждении Положения о приватизации муниципального имущества муниципального образования «</w:t>
      </w:r>
      <w:proofErr w:type="spellStart"/>
      <w:r w:rsidR="000126F2" w:rsidRPr="005356F0">
        <w:rPr>
          <w:rFonts w:ascii="PT Astra Serif" w:hAnsi="PT Astra Serif"/>
          <w:sz w:val="28"/>
          <w:szCs w:val="28"/>
        </w:rPr>
        <w:t>Лебяжинское</w:t>
      </w:r>
      <w:proofErr w:type="spellEnd"/>
      <w:r w:rsidR="005916D4" w:rsidRPr="005356F0">
        <w:rPr>
          <w:rFonts w:ascii="PT Astra Serif" w:hAnsi="PT Astra Serif"/>
          <w:sz w:val="28"/>
          <w:szCs w:val="28"/>
        </w:rPr>
        <w:t xml:space="preserve"> сельское поселение</w:t>
      </w:r>
      <w:r w:rsidR="008B55BC" w:rsidRPr="005356F0">
        <w:rPr>
          <w:rFonts w:ascii="PT Astra Serif" w:hAnsi="PT Astra Serif"/>
          <w:sz w:val="28"/>
          <w:szCs w:val="28"/>
        </w:rPr>
        <w:t xml:space="preserve">» </w:t>
      </w:r>
      <w:proofErr w:type="spellStart"/>
      <w:r w:rsidR="008B55BC" w:rsidRPr="005356F0">
        <w:rPr>
          <w:rFonts w:ascii="PT Astra Serif" w:hAnsi="PT Astra Serif"/>
          <w:sz w:val="28"/>
          <w:szCs w:val="28"/>
        </w:rPr>
        <w:t>Мелекесского</w:t>
      </w:r>
      <w:proofErr w:type="spellEnd"/>
      <w:r w:rsidR="008B55BC" w:rsidRPr="005356F0">
        <w:rPr>
          <w:rFonts w:ascii="PT Astra Serif" w:hAnsi="PT Astra Serif"/>
          <w:sz w:val="28"/>
          <w:szCs w:val="28"/>
        </w:rPr>
        <w:t xml:space="preserve"> района Ульяновской области </w:t>
      </w:r>
      <w:bookmarkEnd w:id="0"/>
    </w:p>
    <w:p w:rsidR="004F333E" w:rsidRPr="005356F0" w:rsidRDefault="004F333E" w:rsidP="00421ADC">
      <w:pPr>
        <w:widowControl w:val="0"/>
        <w:autoSpaceDE w:val="0"/>
        <w:autoSpaceDN w:val="0"/>
        <w:adjustRightInd w:val="0"/>
        <w:rPr>
          <w:rFonts w:ascii="PT Astra Serif" w:hAnsi="PT Astra Serif"/>
          <w:sz w:val="16"/>
          <w:szCs w:val="16"/>
        </w:rPr>
      </w:pPr>
    </w:p>
    <w:p w:rsidR="005B0A04" w:rsidRPr="005356F0" w:rsidRDefault="005B0A04" w:rsidP="005B6065">
      <w:pPr>
        <w:widowControl w:val="0"/>
        <w:autoSpaceDE w:val="0"/>
        <w:autoSpaceDN w:val="0"/>
        <w:adjustRightInd w:val="0"/>
        <w:jc w:val="center"/>
        <w:rPr>
          <w:rFonts w:ascii="PT Astra Serif" w:hAnsi="PT Astra Serif"/>
          <w:sz w:val="16"/>
          <w:szCs w:val="16"/>
        </w:rPr>
      </w:pPr>
    </w:p>
    <w:p w:rsidR="005B6065" w:rsidRPr="005356F0" w:rsidRDefault="005B6065" w:rsidP="000126F2">
      <w:pPr>
        <w:ind w:firstLine="709"/>
        <w:jc w:val="both"/>
        <w:rPr>
          <w:rFonts w:ascii="PT Astra Serif" w:hAnsi="PT Astra Serif"/>
          <w:sz w:val="28"/>
          <w:szCs w:val="28"/>
        </w:rPr>
      </w:pPr>
      <w:r w:rsidRPr="005356F0">
        <w:rPr>
          <w:rFonts w:ascii="PT Astra Serif" w:hAnsi="PT Astra Serif"/>
          <w:sz w:val="28"/>
          <w:szCs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21.12.2001 №178-ФЗ «О приватизации государственного и муниципального имущества», Устава муниципального образования «</w:t>
      </w:r>
      <w:proofErr w:type="spellStart"/>
      <w:r w:rsidR="000126F2" w:rsidRPr="005356F0">
        <w:rPr>
          <w:rFonts w:ascii="PT Astra Serif" w:hAnsi="PT Astra Serif"/>
          <w:sz w:val="28"/>
          <w:szCs w:val="28"/>
        </w:rPr>
        <w:t>Лебяжинское</w:t>
      </w:r>
      <w:proofErr w:type="spellEnd"/>
      <w:r w:rsidR="005916D4" w:rsidRPr="005356F0">
        <w:rPr>
          <w:rFonts w:ascii="PT Astra Serif" w:hAnsi="PT Astra Serif"/>
          <w:sz w:val="28"/>
          <w:szCs w:val="28"/>
        </w:rPr>
        <w:t xml:space="preserve"> сельское поселение</w:t>
      </w:r>
      <w:r w:rsidRPr="005356F0">
        <w:rPr>
          <w:rFonts w:ascii="PT Astra Serif" w:hAnsi="PT Astra Serif"/>
          <w:sz w:val="28"/>
          <w:szCs w:val="28"/>
        </w:rPr>
        <w:t>»</w:t>
      </w:r>
      <w:r w:rsidR="00AA040F" w:rsidRPr="005356F0">
        <w:rPr>
          <w:rFonts w:ascii="PT Astra Serif" w:hAnsi="PT Astra Serif"/>
          <w:sz w:val="28"/>
          <w:szCs w:val="28"/>
        </w:rPr>
        <w:t xml:space="preserve"> </w:t>
      </w:r>
      <w:proofErr w:type="spellStart"/>
      <w:r w:rsidR="00AA040F" w:rsidRPr="005356F0">
        <w:rPr>
          <w:rFonts w:ascii="PT Astra Serif" w:hAnsi="PT Astra Serif"/>
          <w:sz w:val="28"/>
          <w:szCs w:val="28"/>
        </w:rPr>
        <w:t>М</w:t>
      </w:r>
      <w:r w:rsidR="005B0A04" w:rsidRPr="005356F0">
        <w:rPr>
          <w:rFonts w:ascii="PT Astra Serif" w:hAnsi="PT Astra Serif"/>
          <w:sz w:val="28"/>
          <w:szCs w:val="28"/>
        </w:rPr>
        <w:t>елекесского</w:t>
      </w:r>
      <w:proofErr w:type="spellEnd"/>
      <w:r w:rsidR="005B0A04" w:rsidRPr="005356F0">
        <w:rPr>
          <w:rFonts w:ascii="PT Astra Serif" w:hAnsi="PT Astra Serif"/>
          <w:sz w:val="28"/>
          <w:szCs w:val="28"/>
        </w:rPr>
        <w:t xml:space="preserve"> района Ульяновской области</w:t>
      </w:r>
      <w:r w:rsidRPr="005356F0">
        <w:rPr>
          <w:rFonts w:ascii="PT Astra Serif" w:hAnsi="PT Astra Serif"/>
          <w:sz w:val="28"/>
          <w:szCs w:val="28"/>
        </w:rPr>
        <w:t>, Совет депутатов муниципального образования «</w:t>
      </w:r>
      <w:proofErr w:type="spellStart"/>
      <w:r w:rsidR="000126F2" w:rsidRPr="005356F0">
        <w:rPr>
          <w:rFonts w:ascii="PT Astra Serif" w:hAnsi="PT Astra Serif"/>
          <w:sz w:val="28"/>
          <w:szCs w:val="28"/>
        </w:rPr>
        <w:t>Лебяжинское</w:t>
      </w:r>
      <w:proofErr w:type="spellEnd"/>
      <w:r w:rsidR="005916D4" w:rsidRPr="005356F0">
        <w:rPr>
          <w:rFonts w:ascii="PT Astra Serif" w:hAnsi="PT Astra Serif"/>
          <w:sz w:val="28"/>
          <w:szCs w:val="28"/>
        </w:rPr>
        <w:t xml:space="preserve"> сельское поселение</w:t>
      </w:r>
      <w:r w:rsidRPr="005356F0">
        <w:rPr>
          <w:rFonts w:ascii="PT Astra Serif" w:hAnsi="PT Astra Serif"/>
          <w:sz w:val="28"/>
          <w:szCs w:val="28"/>
        </w:rPr>
        <w:t xml:space="preserve">» </w:t>
      </w:r>
      <w:proofErr w:type="spellStart"/>
      <w:r w:rsidRPr="005356F0">
        <w:rPr>
          <w:rFonts w:ascii="PT Astra Serif" w:hAnsi="PT Astra Serif"/>
          <w:sz w:val="28"/>
          <w:szCs w:val="28"/>
        </w:rPr>
        <w:t>Мелекесского</w:t>
      </w:r>
      <w:proofErr w:type="spellEnd"/>
      <w:r w:rsidRPr="005356F0">
        <w:rPr>
          <w:rFonts w:ascii="PT Astra Serif" w:hAnsi="PT Astra Serif"/>
          <w:sz w:val="28"/>
          <w:szCs w:val="28"/>
        </w:rPr>
        <w:t xml:space="preserve"> район</w:t>
      </w:r>
      <w:r w:rsidR="00AA040F" w:rsidRPr="005356F0">
        <w:rPr>
          <w:rFonts w:ascii="PT Astra Serif" w:hAnsi="PT Astra Serif"/>
          <w:sz w:val="28"/>
          <w:szCs w:val="28"/>
        </w:rPr>
        <w:t>а Ульяновской области пятого</w:t>
      </w:r>
      <w:r w:rsidRPr="005356F0">
        <w:rPr>
          <w:rFonts w:ascii="PT Astra Serif" w:hAnsi="PT Astra Serif"/>
          <w:sz w:val="28"/>
          <w:szCs w:val="28"/>
        </w:rPr>
        <w:t xml:space="preserve"> созыва </w:t>
      </w:r>
      <w:proofErr w:type="gramStart"/>
      <w:r w:rsidRPr="005356F0">
        <w:rPr>
          <w:rFonts w:ascii="PT Astra Serif" w:hAnsi="PT Astra Serif"/>
          <w:sz w:val="28"/>
          <w:szCs w:val="28"/>
        </w:rPr>
        <w:t>р</w:t>
      </w:r>
      <w:proofErr w:type="gramEnd"/>
      <w:r w:rsidRPr="005356F0">
        <w:rPr>
          <w:rFonts w:ascii="PT Astra Serif" w:hAnsi="PT Astra Serif"/>
          <w:sz w:val="28"/>
          <w:szCs w:val="28"/>
        </w:rPr>
        <w:t xml:space="preserve"> е ш и л:</w:t>
      </w:r>
    </w:p>
    <w:p w:rsidR="00F2627D" w:rsidRPr="005356F0" w:rsidRDefault="00F2627D" w:rsidP="005E4652">
      <w:pPr>
        <w:pStyle w:val="ConsPlusNormal"/>
        <w:ind w:firstLine="709"/>
        <w:jc w:val="both"/>
        <w:rPr>
          <w:rFonts w:ascii="PT Astra Serif" w:hAnsi="PT Astra Serif"/>
          <w:sz w:val="28"/>
          <w:szCs w:val="28"/>
        </w:rPr>
      </w:pPr>
      <w:r w:rsidRPr="005356F0">
        <w:rPr>
          <w:rFonts w:ascii="PT Astra Serif" w:hAnsi="PT Astra Serif"/>
          <w:sz w:val="28"/>
          <w:szCs w:val="28"/>
        </w:rPr>
        <w:t xml:space="preserve">1. Утвердить </w:t>
      </w:r>
      <w:hyperlink w:anchor="P42">
        <w:r w:rsidRPr="005356F0">
          <w:rPr>
            <w:rFonts w:ascii="PT Astra Serif" w:hAnsi="PT Astra Serif"/>
            <w:sz w:val="28"/>
            <w:szCs w:val="28"/>
          </w:rPr>
          <w:t>Положение</w:t>
        </w:r>
      </w:hyperlink>
      <w:r w:rsidRPr="005356F0">
        <w:rPr>
          <w:rFonts w:ascii="PT Astra Serif" w:hAnsi="PT Astra Serif"/>
          <w:sz w:val="28"/>
          <w:szCs w:val="28"/>
        </w:rPr>
        <w:t xml:space="preserve"> о приватизации муниципального имущес</w:t>
      </w:r>
      <w:r w:rsidR="007645C7" w:rsidRPr="005356F0">
        <w:rPr>
          <w:rFonts w:ascii="PT Astra Serif" w:hAnsi="PT Astra Serif"/>
          <w:sz w:val="28"/>
          <w:szCs w:val="28"/>
        </w:rPr>
        <w:t>тва муниципального образования «</w:t>
      </w:r>
      <w:proofErr w:type="spellStart"/>
      <w:r w:rsidR="000126F2" w:rsidRPr="005356F0">
        <w:rPr>
          <w:rFonts w:ascii="PT Astra Serif" w:hAnsi="PT Astra Serif"/>
          <w:sz w:val="28"/>
          <w:szCs w:val="28"/>
        </w:rPr>
        <w:t>Лебяжинское</w:t>
      </w:r>
      <w:proofErr w:type="spellEnd"/>
      <w:r w:rsidR="005916D4" w:rsidRPr="005356F0">
        <w:rPr>
          <w:rFonts w:ascii="PT Astra Serif" w:hAnsi="PT Astra Serif"/>
          <w:sz w:val="28"/>
          <w:szCs w:val="28"/>
        </w:rPr>
        <w:t xml:space="preserve"> сельское поселение</w:t>
      </w:r>
      <w:r w:rsidR="007645C7" w:rsidRPr="005356F0">
        <w:rPr>
          <w:rFonts w:ascii="PT Astra Serif" w:hAnsi="PT Astra Serif"/>
          <w:sz w:val="28"/>
          <w:szCs w:val="28"/>
        </w:rPr>
        <w:t xml:space="preserve">» </w:t>
      </w:r>
      <w:proofErr w:type="spellStart"/>
      <w:r w:rsidR="007645C7" w:rsidRPr="005356F0">
        <w:rPr>
          <w:rFonts w:ascii="PT Astra Serif" w:hAnsi="PT Astra Serif"/>
          <w:sz w:val="28"/>
          <w:szCs w:val="28"/>
        </w:rPr>
        <w:t>Мелекесского</w:t>
      </w:r>
      <w:proofErr w:type="spellEnd"/>
      <w:r w:rsidR="007645C7" w:rsidRPr="005356F0">
        <w:rPr>
          <w:rFonts w:ascii="PT Astra Serif" w:hAnsi="PT Astra Serif"/>
          <w:sz w:val="28"/>
          <w:szCs w:val="28"/>
        </w:rPr>
        <w:t xml:space="preserve"> района</w:t>
      </w:r>
      <w:r w:rsidRPr="005356F0">
        <w:rPr>
          <w:rFonts w:ascii="PT Astra Serif" w:hAnsi="PT Astra Serif"/>
          <w:sz w:val="28"/>
          <w:szCs w:val="28"/>
        </w:rPr>
        <w:t xml:space="preserve"> Ульяновской области согласно приложению</w:t>
      </w:r>
      <w:r w:rsidR="008B55BC" w:rsidRPr="005356F0">
        <w:rPr>
          <w:rFonts w:ascii="PT Astra Serif" w:hAnsi="PT Astra Serif"/>
          <w:sz w:val="28"/>
          <w:szCs w:val="28"/>
        </w:rPr>
        <w:t xml:space="preserve"> к настоящему решению</w:t>
      </w:r>
      <w:r w:rsidRPr="005356F0">
        <w:rPr>
          <w:rFonts w:ascii="PT Astra Serif" w:hAnsi="PT Astra Serif"/>
          <w:sz w:val="28"/>
          <w:szCs w:val="28"/>
        </w:rPr>
        <w:t>.</w:t>
      </w:r>
    </w:p>
    <w:p w:rsidR="008B55BC" w:rsidRPr="005356F0" w:rsidRDefault="007A2FBC" w:rsidP="005E4652">
      <w:pPr>
        <w:widowControl w:val="0"/>
        <w:autoSpaceDE w:val="0"/>
        <w:autoSpaceDN w:val="0"/>
        <w:adjustRightInd w:val="0"/>
        <w:ind w:firstLine="709"/>
        <w:jc w:val="both"/>
        <w:rPr>
          <w:rFonts w:ascii="PT Astra Serif" w:hAnsi="PT Astra Serif"/>
          <w:sz w:val="28"/>
          <w:szCs w:val="28"/>
        </w:rPr>
      </w:pPr>
      <w:r w:rsidRPr="005356F0">
        <w:rPr>
          <w:rFonts w:ascii="PT Astra Serif" w:hAnsi="PT Astra Serif"/>
          <w:sz w:val="28"/>
          <w:szCs w:val="28"/>
        </w:rPr>
        <w:t>2</w:t>
      </w:r>
      <w:r w:rsidR="005B6065" w:rsidRPr="005356F0">
        <w:rPr>
          <w:rFonts w:ascii="PT Astra Serif" w:hAnsi="PT Astra Serif"/>
          <w:sz w:val="28"/>
          <w:szCs w:val="28"/>
        </w:rPr>
        <w:t xml:space="preserve">. </w:t>
      </w:r>
      <w:r w:rsidR="00D770A4" w:rsidRPr="005356F0">
        <w:rPr>
          <w:rFonts w:ascii="PT Astra Serif" w:hAnsi="PT Astra Serif"/>
          <w:sz w:val="28"/>
          <w:szCs w:val="28"/>
        </w:rPr>
        <w:t xml:space="preserve">Настоящее </w:t>
      </w:r>
      <w:r w:rsidR="007B354F" w:rsidRPr="005356F0">
        <w:rPr>
          <w:rFonts w:ascii="PT Astra Serif" w:hAnsi="PT Astra Serif"/>
          <w:sz w:val="28"/>
          <w:szCs w:val="28"/>
        </w:rPr>
        <w:t xml:space="preserve">решение </w:t>
      </w:r>
      <w:r w:rsidR="00D770A4" w:rsidRPr="005356F0">
        <w:rPr>
          <w:rFonts w:ascii="PT Astra Serif" w:hAnsi="PT Astra Serif"/>
          <w:sz w:val="28"/>
          <w:szCs w:val="28"/>
        </w:rPr>
        <w:t>вступает в силу на следующий день после его официального обнародования</w:t>
      </w:r>
      <w:r w:rsidR="008B55BC" w:rsidRPr="005356F0">
        <w:rPr>
          <w:rFonts w:ascii="PT Astra Serif" w:hAnsi="PT Astra Serif"/>
          <w:sz w:val="28"/>
          <w:szCs w:val="28"/>
        </w:rPr>
        <w:t>.</w:t>
      </w:r>
    </w:p>
    <w:p w:rsidR="007B354F" w:rsidRPr="005356F0" w:rsidRDefault="007B354F" w:rsidP="00A51501">
      <w:pPr>
        <w:widowControl w:val="0"/>
        <w:autoSpaceDE w:val="0"/>
        <w:autoSpaceDN w:val="0"/>
        <w:adjustRightInd w:val="0"/>
        <w:ind w:firstLine="709"/>
        <w:jc w:val="both"/>
        <w:rPr>
          <w:rFonts w:ascii="PT Astra Serif" w:hAnsi="PT Astra Serif"/>
          <w:sz w:val="28"/>
          <w:szCs w:val="28"/>
        </w:rPr>
      </w:pPr>
      <w:r w:rsidRPr="005356F0">
        <w:rPr>
          <w:rFonts w:ascii="PT Astra Serif" w:hAnsi="PT Astra Serif"/>
          <w:sz w:val="28"/>
          <w:szCs w:val="28"/>
        </w:rPr>
        <w:t>3. С момента вступления настоящего решения признать утратившими силу следующие решения:</w:t>
      </w:r>
    </w:p>
    <w:p w:rsidR="007B354F" w:rsidRPr="005356F0" w:rsidRDefault="00196AA8" w:rsidP="00A51501">
      <w:pPr>
        <w:widowControl w:val="0"/>
        <w:autoSpaceDE w:val="0"/>
        <w:autoSpaceDN w:val="0"/>
        <w:adjustRightInd w:val="0"/>
        <w:ind w:firstLine="709"/>
        <w:jc w:val="both"/>
        <w:rPr>
          <w:rFonts w:ascii="PT Astra Serif" w:hAnsi="PT Astra Serif"/>
          <w:sz w:val="28"/>
          <w:szCs w:val="28"/>
        </w:rPr>
      </w:pPr>
      <w:r w:rsidRPr="005356F0">
        <w:rPr>
          <w:rFonts w:ascii="PT Astra Serif" w:hAnsi="PT Astra Serif"/>
          <w:sz w:val="28"/>
          <w:szCs w:val="28"/>
        </w:rPr>
        <w:t xml:space="preserve">- от </w:t>
      </w:r>
      <w:r w:rsidR="00A51501" w:rsidRPr="005356F0">
        <w:rPr>
          <w:rFonts w:ascii="PT Astra Serif" w:hAnsi="PT Astra Serif"/>
          <w:sz w:val="28"/>
          <w:szCs w:val="28"/>
        </w:rPr>
        <w:t>01</w:t>
      </w:r>
      <w:r w:rsidRPr="005356F0">
        <w:rPr>
          <w:rFonts w:ascii="PT Astra Serif" w:hAnsi="PT Astra Serif"/>
          <w:sz w:val="28"/>
          <w:szCs w:val="28"/>
        </w:rPr>
        <w:t>.0</w:t>
      </w:r>
      <w:r w:rsidR="00A51501" w:rsidRPr="005356F0">
        <w:rPr>
          <w:rFonts w:ascii="PT Astra Serif" w:hAnsi="PT Astra Serif"/>
          <w:sz w:val="28"/>
          <w:szCs w:val="28"/>
        </w:rPr>
        <w:t>6</w:t>
      </w:r>
      <w:r w:rsidRPr="005356F0">
        <w:rPr>
          <w:rFonts w:ascii="PT Astra Serif" w:hAnsi="PT Astra Serif"/>
          <w:sz w:val="28"/>
          <w:szCs w:val="28"/>
        </w:rPr>
        <w:t>.20</w:t>
      </w:r>
      <w:r w:rsidR="00A51501" w:rsidRPr="005356F0">
        <w:rPr>
          <w:rFonts w:ascii="PT Astra Serif" w:hAnsi="PT Astra Serif"/>
          <w:sz w:val="28"/>
          <w:szCs w:val="28"/>
        </w:rPr>
        <w:t>11</w:t>
      </w:r>
      <w:r w:rsidRPr="005356F0">
        <w:rPr>
          <w:rFonts w:ascii="PT Astra Serif" w:hAnsi="PT Astra Serif"/>
          <w:sz w:val="28"/>
          <w:szCs w:val="28"/>
        </w:rPr>
        <w:t xml:space="preserve"> № 4/</w:t>
      </w:r>
      <w:r w:rsidR="00A51501" w:rsidRPr="005356F0">
        <w:rPr>
          <w:rFonts w:ascii="PT Astra Serif" w:hAnsi="PT Astra Serif"/>
          <w:sz w:val="28"/>
          <w:szCs w:val="28"/>
        </w:rPr>
        <w:t>16</w:t>
      </w:r>
      <w:r w:rsidRPr="005356F0">
        <w:rPr>
          <w:rFonts w:ascii="PT Astra Serif" w:hAnsi="PT Astra Serif"/>
          <w:sz w:val="28"/>
          <w:szCs w:val="28"/>
        </w:rPr>
        <w:t xml:space="preserve"> «Об утверждении Положения о приватизации муниципального имущества муниципального образования «</w:t>
      </w:r>
      <w:proofErr w:type="spellStart"/>
      <w:r w:rsidR="000126F2" w:rsidRPr="005356F0">
        <w:rPr>
          <w:rFonts w:ascii="PT Astra Serif" w:hAnsi="PT Astra Serif"/>
          <w:sz w:val="28"/>
          <w:szCs w:val="28"/>
        </w:rPr>
        <w:t>Лебяжинское</w:t>
      </w:r>
      <w:proofErr w:type="spellEnd"/>
      <w:r w:rsidRPr="005356F0">
        <w:rPr>
          <w:rFonts w:ascii="PT Astra Serif" w:hAnsi="PT Astra Serif"/>
          <w:sz w:val="28"/>
          <w:szCs w:val="28"/>
        </w:rPr>
        <w:t xml:space="preserve"> сельское поселение» </w:t>
      </w:r>
      <w:proofErr w:type="spellStart"/>
      <w:r w:rsidRPr="005356F0">
        <w:rPr>
          <w:rFonts w:ascii="PT Astra Serif" w:hAnsi="PT Astra Serif"/>
          <w:sz w:val="28"/>
          <w:szCs w:val="28"/>
        </w:rPr>
        <w:t>Мелекесского</w:t>
      </w:r>
      <w:proofErr w:type="spellEnd"/>
      <w:r w:rsidRPr="005356F0">
        <w:rPr>
          <w:rFonts w:ascii="PT Astra Serif" w:hAnsi="PT Astra Serif"/>
          <w:sz w:val="28"/>
          <w:szCs w:val="28"/>
        </w:rPr>
        <w:t xml:space="preserve"> района Ульяновской области»;</w:t>
      </w:r>
    </w:p>
    <w:p w:rsidR="00196AA8" w:rsidRPr="005356F0" w:rsidRDefault="00196AA8" w:rsidP="00A51501">
      <w:pPr>
        <w:widowControl w:val="0"/>
        <w:autoSpaceDE w:val="0"/>
        <w:autoSpaceDN w:val="0"/>
        <w:adjustRightInd w:val="0"/>
        <w:ind w:firstLine="709"/>
        <w:jc w:val="both"/>
        <w:rPr>
          <w:rFonts w:ascii="PT Astra Serif" w:hAnsi="PT Astra Serif"/>
          <w:sz w:val="28"/>
          <w:szCs w:val="28"/>
        </w:rPr>
      </w:pPr>
      <w:r w:rsidRPr="005356F0">
        <w:rPr>
          <w:rFonts w:ascii="PT Astra Serif" w:hAnsi="PT Astra Serif"/>
          <w:sz w:val="28"/>
          <w:szCs w:val="28"/>
        </w:rPr>
        <w:t xml:space="preserve">- от </w:t>
      </w:r>
      <w:r w:rsidR="00A51501" w:rsidRPr="005356F0">
        <w:rPr>
          <w:rFonts w:ascii="PT Astra Serif" w:hAnsi="PT Astra Serif"/>
          <w:sz w:val="28"/>
          <w:szCs w:val="28"/>
        </w:rPr>
        <w:t>18</w:t>
      </w:r>
      <w:r w:rsidRPr="005356F0">
        <w:rPr>
          <w:rFonts w:ascii="PT Astra Serif" w:hAnsi="PT Astra Serif"/>
          <w:sz w:val="28"/>
          <w:szCs w:val="28"/>
        </w:rPr>
        <w:t>.</w:t>
      </w:r>
      <w:r w:rsidR="00A51501" w:rsidRPr="005356F0">
        <w:rPr>
          <w:rFonts w:ascii="PT Astra Serif" w:hAnsi="PT Astra Serif"/>
          <w:sz w:val="28"/>
          <w:szCs w:val="28"/>
        </w:rPr>
        <w:t>12.20</w:t>
      </w:r>
      <w:r w:rsidRPr="005356F0">
        <w:rPr>
          <w:rFonts w:ascii="PT Astra Serif" w:hAnsi="PT Astra Serif"/>
          <w:sz w:val="28"/>
          <w:szCs w:val="28"/>
        </w:rPr>
        <w:t>1</w:t>
      </w:r>
      <w:r w:rsidR="00A51501" w:rsidRPr="005356F0">
        <w:rPr>
          <w:rFonts w:ascii="PT Astra Serif" w:hAnsi="PT Astra Serif"/>
          <w:sz w:val="28"/>
          <w:szCs w:val="28"/>
        </w:rPr>
        <w:t>3</w:t>
      </w:r>
      <w:r w:rsidRPr="005356F0">
        <w:rPr>
          <w:rFonts w:ascii="PT Astra Serif" w:hAnsi="PT Astra Serif"/>
          <w:sz w:val="28"/>
          <w:szCs w:val="28"/>
        </w:rPr>
        <w:t xml:space="preserve"> № </w:t>
      </w:r>
      <w:r w:rsidR="00A51501" w:rsidRPr="005356F0">
        <w:rPr>
          <w:rFonts w:ascii="PT Astra Serif" w:hAnsi="PT Astra Serif"/>
          <w:sz w:val="28"/>
          <w:szCs w:val="28"/>
        </w:rPr>
        <w:t>6</w:t>
      </w:r>
      <w:r w:rsidRPr="005356F0">
        <w:rPr>
          <w:rFonts w:ascii="PT Astra Serif" w:hAnsi="PT Astra Serif"/>
          <w:sz w:val="28"/>
          <w:szCs w:val="28"/>
        </w:rPr>
        <w:t>/</w:t>
      </w:r>
      <w:r w:rsidR="00A51501" w:rsidRPr="005356F0">
        <w:rPr>
          <w:rFonts w:ascii="PT Astra Serif" w:hAnsi="PT Astra Serif"/>
          <w:sz w:val="28"/>
          <w:szCs w:val="28"/>
        </w:rPr>
        <w:t>22</w:t>
      </w:r>
      <w:r w:rsidRPr="005356F0">
        <w:rPr>
          <w:rFonts w:ascii="PT Astra Serif" w:hAnsi="PT Astra Serif"/>
          <w:sz w:val="28"/>
          <w:szCs w:val="28"/>
        </w:rPr>
        <w:t xml:space="preserve"> «</w:t>
      </w:r>
      <w:r w:rsidR="00A51501" w:rsidRPr="005356F0">
        <w:rPr>
          <w:rFonts w:ascii="PT Astra Serif" w:hAnsi="PT Astra Serif"/>
          <w:sz w:val="28"/>
          <w:szCs w:val="28"/>
        </w:rPr>
        <w:t>О внесении изменений в Положение о приватизации муниципального имущества муниципального образования «</w:t>
      </w:r>
      <w:proofErr w:type="spellStart"/>
      <w:r w:rsidR="00A51501" w:rsidRPr="005356F0">
        <w:rPr>
          <w:rFonts w:ascii="PT Astra Serif" w:hAnsi="PT Astra Serif"/>
          <w:sz w:val="28"/>
          <w:szCs w:val="28"/>
        </w:rPr>
        <w:t>Лебяжинское</w:t>
      </w:r>
      <w:proofErr w:type="spellEnd"/>
      <w:r w:rsidR="00A51501" w:rsidRPr="005356F0">
        <w:rPr>
          <w:rFonts w:ascii="PT Astra Serif" w:hAnsi="PT Astra Serif"/>
          <w:sz w:val="28"/>
          <w:szCs w:val="28"/>
        </w:rPr>
        <w:t xml:space="preserve"> сельское  поселение» </w:t>
      </w:r>
      <w:proofErr w:type="spellStart"/>
      <w:r w:rsidR="00A51501" w:rsidRPr="005356F0">
        <w:rPr>
          <w:rFonts w:ascii="PT Astra Serif" w:hAnsi="PT Astra Serif"/>
          <w:sz w:val="28"/>
          <w:szCs w:val="28"/>
        </w:rPr>
        <w:t>Мелекесского</w:t>
      </w:r>
      <w:proofErr w:type="spellEnd"/>
      <w:r w:rsidR="00A51501" w:rsidRPr="005356F0">
        <w:rPr>
          <w:rFonts w:ascii="PT Astra Serif" w:hAnsi="PT Astra Serif"/>
          <w:sz w:val="28"/>
          <w:szCs w:val="28"/>
        </w:rPr>
        <w:t xml:space="preserve"> района Ульяновской области»</w:t>
      </w:r>
      <w:r w:rsidRPr="005356F0">
        <w:rPr>
          <w:rFonts w:ascii="PT Astra Serif" w:hAnsi="PT Astra Serif"/>
          <w:sz w:val="28"/>
          <w:szCs w:val="28"/>
        </w:rPr>
        <w:t>;</w:t>
      </w:r>
    </w:p>
    <w:p w:rsidR="00A51501" w:rsidRPr="005356F0" w:rsidRDefault="00A51501" w:rsidP="00A51501">
      <w:pPr>
        <w:widowControl w:val="0"/>
        <w:autoSpaceDE w:val="0"/>
        <w:autoSpaceDN w:val="0"/>
        <w:adjustRightInd w:val="0"/>
        <w:ind w:firstLine="709"/>
        <w:jc w:val="both"/>
        <w:rPr>
          <w:rFonts w:ascii="PT Astra Serif" w:hAnsi="PT Astra Serif"/>
          <w:sz w:val="28"/>
          <w:szCs w:val="28"/>
        </w:rPr>
      </w:pPr>
      <w:r w:rsidRPr="005356F0">
        <w:rPr>
          <w:rFonts w:ascii="PT Astra Serif" w:hAnsi="PT Astra Serif"/>
          <w:sz w:val="28"/>
          <w:szCs w:val="28"/>
        </w:rPr>
        <w:t>- от 02.12.2016 №46/127 «О внесении изменений в Положение о приватизации муниципального имущества муниципального образования «</w:t>
      </w:r>
      <w:proofErr w:type="spellStart"/>
      <w:r w:rsidRPr="005356F0">
        <w:rPr>
          <w:rFonts w:ascii="PT Astra Serif" w:hAnsi="PT Astra Serif"/>
          <w:sz w:val="28"/>
          <w:szCs w:val="28"/>
        </w:rPr>
        <w:t>Лебяжинское</w:t>
      </w:r>
      <w:proofErr w:type="spellEnd"/>
      <w:r w:rsidRPr="005356F0">
        <w:rPr>
          <w:rFonts w:ascii="PT Astra Serif" w:hAnsi="PT Astra Serif"/>
          <w:sz w:val="28"/>
          <w:szCs w:val="28"/>
        </w:rPr>
        <w:t xml:space="preserve"> сельское  поселение» </w:t>
      </w:r>
      <w:proofErr w:type="spellStart"/>
      <w:r w:rsidRPr="005356F0">
        <w:rPr>
          <w:rFonts w:ascii="PT Astra Serif" w:hAnsi="PT Astra Serif"/>
          <w:sz w:val="28"/>
          <w:szCs w:val="28"/>
        </w:rPr>
        <w:t>Мелекесского</w:t>
      </w:r>
      <w:proofErr w:type="spellEnd"/>
      <w:r w:rsidRPr="005356F0">
        <w:rPr>
          <w:rFonts w:ascii="PT Astra Serif" w:hAnsi="PT Astra Serif"/>
          <w:sz w:val="28"/>
          <w:szCs w:val="28"/>
        </w:rPr>
        <w:t xml:space="preserve"> района Ульяновской области»;</w:t>
      </w:r>
    </w:p>
    <w:p w:rsidR="00A51501" w:rsidRPr="005356F0" w:rsidRDefault="00A51501" w:rsidP="00A51501">
      <w:pPr>
        <w:widowControl w:val="0"/>
        <w:autoSpaceDE w:val="0"/>
        <w:autoSpaceDN w:val="0"/>
        <w:adjustRightInd w:val="0"/>
        <w:ind w:firstLine="709"/>
        <w:jc w:val="both"/>
        <w:rPr>
          <w:rFonts w:ascii="PT Astra Serif" w:hAnsi="PT Astra Serif"/>
          <w:sz w:val="28"/>
          <w:szCs w:val="28"/>
        </w:rPr>
      </w:pPr>
      <w:r w:rsidRPr="005356F0">
        <w:rPr>
          <w:rFonts w:ascii="PT Astra Serif" w:hAnsi="PT Astra Serif"/>
          <w:sz w:val="28"/>
          <w:szCs w:val="28"/>
        </w:rPr>
        <w:t>- от 14.09.2017 №53/146 «О внесении изменений в решение Совета депутатов муниципального образования «</w:t>
      </w:r>
      <w:proofErr w:type="spellStart"/>
      <w:r w:rsidRPr="005356F0">
        <w:rPr>
          <w:rFonts w:ascii="PT Astra Serif" w:hAnsi="PT Astra Serif"/>
          <w:sz w:val="28"/>
          <w:szCs w:val="28"/>
        </w:rPr>
        <w:t>Лебяжинское</w:t>
      </w:r>
      <w:proofErr w:type="spellEnd"/>
      <w:r w:rsidRPr="005356F0">
        <w:rPr>
          <w:rFonts w:ascii="PT Astra Serif" w:hAnsi="PT Astra Serif"/>
          <w:sz w:val="28"/>
          <w:szCs w:val="28"/>
        </w:rPr>
        <w:t xml:space="preserve"> сельское поселение» от 01.06.2011 № 4/16»;</w:t>
      </w:r>
    </w:p>
    <w:p w:rsidR="00A51501" w:rsidRPr="005356F0" w:rsidRDefault="00A51501" w:rsidP="00A51501">
      <w:pPr>
        <w:widowControl w:val="0"/>
        <w:autoSpaceDE w:val="0"/>
        <w:autoSpaceDN w:val="0"/>
        <w:adjustRightInd w:val="0"/>
        <w:ind w:firstLine="709"/>
        <w:jc w:val="both"/>
        <w:rPr>
          <w:rFonts w:ascii="PT Astra Serif" w:hAnsi="PT Astra Serif"/>
          <w:sz w:val="28"/>
          <w:szCs w:val="28"/>
        </w:rPr>
      </w:pPr>
      <w:r w:rsidRPr="005356F0">
        <w:rPr>
          <w:rFonts w:ascii="PT Astra Serif" w:hAnsi="PT Astra Serif"/>
          <w:sz w:val="28"/>
          <w:szCs w:val="28"/>
        </w:rPr>
        <w:t xml:space="preserve">- от 30.06.2020 №33/104 «О внесении изменений в решение Совета </w:t>
      </w:r>
      <w:r w:rsidRPr="005356F0">
        <w:rPr>
          <w:rFonts w:ascii="PT Astra Serif" w:hAnsi="PT Astra Serif"/>
          <w:sz w:val="28"/>
          <w:szCs w:val="28"/>
        </w:rPr>
        <w:lastRenderedPageBreak/>
        <w:t>депутатов муниципального образования «</w:t>
      </w:r>
      <w:proofErr w:type="spellStart"/>
      <w:r w:rsidRPr="005356F0">
        <w:rPr>
          <w:rFonts w:ascii="PT Astra Serif" w:hAnsi="PT Astra Serif"/>
          <w:sz w:val="28"/>
          <w:szCs w:val="28"/>
        </w:rPr>
        <w:t>Лебяжинское</w:t>
      </w:r>
      <w:proofErr w:type="spellEnd"/>
      <w:r w:rsidRPr="005356F0">
        <w:rPr>
          <w:rFonts w:ascii="PT Astra Serif" w:hAnsi="PT Astra Serif"/>
          <w:sz w:val="28"/>
          <w:szCs w:val="28"/>
        </w:rPr>
        <w:t xml:space="preserve"> сельское поселение» от 01.06.2011 № 4/16 «Об утверждении Положения о приватизации муниципального имущества муниципального образования «</w:t>
      </w:r>
      <w:proofErr w:type="spellStart"/>
      <w:r w:rsidRPr="005356F0">
        <w:rPr>
          <w:rFonts w:ascii="PT Astra Serif" w:hAnsi="PT Astra Serif"/>
          <w:sz w:val="28"/>
          <w:szCs w:val="28"/>
        </w:rPr>
        <w:t>Лебяжинское</w:t>
      </w:r>
      <w:proofErr w:type="spellEnd"/>
      <w:r w:rsidRPr="005356F0">
        <w:rPr>
          <w:rFonts w:ascii="PT Astra Serif" w:hAnsi="PT Astra Serif"/>
          <w:sz w:val="28"/>
          <w:szCs w:val="28"/>
        </w:rPr>
        <w:t xml:space="preserve"> сельское поселение» </w:t>
      </w:r>
      <w:proofErr w:type="spellStart"/>
      <w:r w:rsidRPr="005356F0">
        <w:rPr>
          <w:rFonts w:ascii="PT Astra Serif" w:hAnsi="PT Astra Serif"/>
          <w:sz w:val="28"/>
          <w:szCs w:val="28"/>
        </w:rPr>
        <w:t>Мелекесского</w:t>
      </w:r>
      <w:proofErr w:type="spellEnd"/>
      <w:r w:rsidRPr="005356F0">
        <w:rPr>
          <w:rFonts w:ascii="PT Astra Serif" w:hAnsi="PT Astra Serif"/>
          <w:sz w:val="28"/>
          <w:szCs w:val="28"/>
        </w:rPr>
        <w:t xml:space="preserve"> района  Ульяновской области»;</w:t>
      </w:r>
    </w:p>
    <w:p w:rsidR="00A51501" w:rsidRPr="005356F0" w:rsidRDefault="00A51501" w:rsidP="00A51501">
      <w:pPr>
        <w:widowControl w:val="0"/>
        <w:autoSpaceDE w:val="0"/>
        <w:autoSpaceDN w:val="0"/>
        <w:adjustRightInd w:val="0"/>
        <w:ind w:firstLine="709"/>
        <w:jc w:val="both"/>
        <w:rPr>
          <w:rFonts w:ascii="PT Astra Serif" w:hAnsi="PT Astra Serif"/>
          <w:sz w:val="28"/>
          <w:szCs w:val="28"/>
        </w:rPr>
      </w:pPr>
      <w:r w:rsidRPr="005356F0">
        <w:rPr>
          <w:rFonts w:ascii="PT Astra Serif" w:hAnsi="PT Astra Serif"/>
          <w:sz w:val="28"/>
          <w:szCs w:val="28"/>
        </w:rPr>
        <w:t>- 31.03.2021 №48/142 «О внесении изменений в решение Совета депутатов муниципального образования «</w:t>
      </w:r>
      <w:proofErr w:type="spellStart"/>
      <w:r w:rsidRPr="005356F0">
        <w:rPr>
          <w:rFonts w:ascii="PT Astra Serif" w:hAnsi="PT Astra Serif"/>
          <w:sz w:val="28"/>
          <w:szCs w:val="28"/>
        </w:rPr>
        <w:t>Лебяжинское</w:t>
      </w:r>
      <w:proofErr w:type="spellEnd"/>
      <w:r w:rsidRPr="005356F0">
        <w:rPr>
          <w:rFonts w:ascii="PT Astra Serif" w:hAnsi="PT Astra Serif"/>
          <w:sz w:val="28"/>
          <w:szCs w:val="28"/>
        </w:rPr>
        <w:t xml:space="preserve"> сельское поселение» от 01.06.2011 № 4/16 «Об утверждении Положения о приватизации муниципального имущества муниципального образования «</w:t>
      </w:r>
      <w:proofErr w:type="spellStart"/>
      <w:r w:rsidRPr="005356F0">
        <w:rPr>
          <w:rFonts w:ascii="PT Astra Serif" w:hAnsi="PT Astra Serif"/>
          <w:sz w:val="28"/>
          <w:szCs w:val="28"/>
        </w:rPr>
        <w:t>Лебяжинское</w:t>
      </w:r>
      <w:proofErr w:type="spellEnd"/>
      <w:r w:rsidRPr="005356F0">
        <w:rPr>
          <w:rFonts w:ascii="PT Astra Serif" w:hAnsi="PT Astra Serif"/>
          <w:sz w:val="28"/>
          <w:szCs w:val="28"/>
        </w:rPr>
        <w:t xml:space="preserve"> сельское поселение» </w:t>
      </w:r>
      <w:proofErr w:type="spellStart"/>
      <w:r w:rsidRPr="005356F0">
        <w:rPr>
          <w:rFonts w:ascii="PT Astra Serif" w:hAnsi="PT Astra Serif"/>
          <w:sz w:val="28"/>
          <w:szCs w:val="28"/>
        </w:rPr>
        <w:t>Мелекесского</w:t>
      </w:r>
      <w:proofErr w:type="spellEnd"/>
      <w:r w:rsidRPr="005356F0">
        <w:rPr>
          <w:rFonts w:ascii="PT Astra Serif" w:hAnsi="PT Astra Serif"/>
          <w:sz w:val="28"/>
          <w:szCs w:val="28"/>
        </w:rPr>
        <w:t xml:space="preserve"> района  Ульяновской области».</w:t>
      </w:r>
    </w:p>
    <w:p w:rsidR="005B6065" w:rsidRPr="005356F0" w:rsidRDefault="00196AA8" w:rsidP="005E4652">
      <w:pPr>
        <w:widowControl w:val="0"/>
        <w:autoSpaceDE w:val="0"/>
        <w:autoSpaceDN w:val="0"/>
        <w:adjustRightInd w:val="0"/>
        <w:ind w:firstLine="709"/>
        <w:jc w:val="both"/>
        <w:rPr>
          <w:rFonts w:ascii="PT Astra Serif" w:hAnsi="PT Astra Serif"/>
          <w:sz w:val="28"/>
          <w:szCs w:val="28"/>
        </w:rPr>
      </w:pPr>
      <w:r w:rsidRPr="005356F0">
        <w:rPr>
          <w:rFonts w:ascii="PT Astra Serif" w:hAnsi="PT Astra Serif"/>
          <w:sz w:val="28"/>
          <w:szCs w:val="28"/>
        </w:rPr>
        <w:t>4</w:t>
      </w:r>
      <w:r w:rsidR="005B6065" w:rsidRPr="005356F0">
        <w:rPr>
          <w:rFonts w:ascii="PT Astra Serif" w:hAnsi="PT Astra Serif"/>
          <w:sz w:val="28"/>
          <w:szCs w:val="28"/>
        </w:rPr>
        <w:t>. Контроль  исполнения настоящего решения оставляю за собой.</w:t>
      </w:r>
    </w:p>
    <w:p w:rsidR="00F40C02" w:rsidRPr="005356F0" w:rsidRDefault="00F40C02" w:rsidP="005B6065">
      <w:pPr>
        <w:widowControl w:val="0"/>
        <w:autoSpaceDE w:val="0"/>
        <w:autoSpaceDN w:val="0"/>
        <w:adjustRightInd w:val="0"/>
        <w:ind w:firstLine="540"/>
        <w:jc w:val="both"/>
        <w:rPr>
          <w:rFonts w:ascii="PT Astra Serif" w:hAnsi="PT Astra Serif"/>
          <w:sz w:val="28"/>
          <w:szCs w:val="28"/>
        </w:rPr>
      </w:pPr>
    </w:p>
    <w:p w:rsidR="00F10120" w:rsidRPr="005356F0" w:rsidRDefault="00F10120" w:rsidP="005B6065">
      <w:pPr>
        <w:widowControl w:val="0"/>
        <w:autoSpaceDE w:val="0"/>
        <w:autoSpaceDN w:val="0"/>
        <w:adjustRightInd w:val="0"/>
        <w:ind w:firstLine="540"/>
        <w:jc w:val="both"/>
        <w:rPr>
          <w:rFonts w:ascii="PT Astra Serif" w:hAnsi="PT Astra Serif"/>
          <w:sz w:val="28"/>
          <w:szCs w:val="28"/>
        </w:rPr>
      </w:pPr>
    </w:p>
    <w:p w:rsidR="00F10120" w:rsidRPr="005356F0" w:rsidRDefault="00F10120" w:rsidP="005B6065">
      <w:pPr>
        <w:widowControl w:val="0"/>
        <w:autoSpaceDE w:val="0"/>
        <w:autoSpaceDN w:val="0"/>
        <w:adjustRightInd w:val="0"/>
        <w:ind w:firstLine="540"/>
        <w:jc w:val="both"/>
        <w:rPr>
          <w:rFonts w:ascii="PT Astra Serif" w:hAnsi="PT Astra Serif"/>
          <w:sz w:val="28"/>
          <w:szCs w:val="28"/>
        </w:rPr>
      </w:pPr>
    </w:p>
    <w:p w:rsidR="005B6065" w:rsidRPr="005356F0" w:rsidRDefault="005B6065" w:rsidP="005B6065">
      <w:pPr>
        <w:widowControl w:val="0"/>
        <w:autoSpaceDE w:val="0"/>
        <w:autoSpaceDN w:val="0"/>
        <w:adjustRightInd w:val="0"/>
        <w:spacing w:before="120"/>
        <w:rPr>
          <w:rFonts w:ascii="PT Astra Serif" w:hAnsi="PT Astra Serif"/>
          <w:sz w:val="28"/>
          <w:szCs w:val="28"/>
        </w:rPr>
      </w:pPr>
      <w:r w:rsidRPr="005356F0">
        <w:rPr>
          <w:rFonts w:ascii="PT Astra Serif" w:hAnsi="PT Astra Serif"/>
          <w:sz w:val="28"/>
          <w:szCs w:val="28"/>
        </w:rPr>
        <w:t>Глава муниципального образования</w:t>
      </w:r>
    </w:p>
    <w:p w:rsidR="005B6065" w:rsidRPr="005356F0" w:rsidRDefault="005B6065" w:rsidP="005B6065">
      <w:pPr>
        <w:widowControl w:val="0"/>
        <w:autoSpaceDE w:val="0"/>
        <w:autoSpaceDN w:val="0"/>
        <w:adjustRightInd w:val="0"/>
        <w:rPr>
          <w:rFonts w:ascii="PT Astra Serif" w:hAnsi="PT Astra Serif"/>
          <w:sz w:val="28"/>
          <w:szCs w:val="28"/>
        </w:rPr>
      </w:pPr>
      <w:r w:rsidRPr="005356F0">
        <w:rPr>
          <w:rFonts w:ascii="PT Astra Serif" w:hAnsi="PT Astra Serif"/>
          <w:sz w:val="28"/>
          <w:szCs w:val="28"/>
        </w:rPr>
        <w:t>«</w:t>
      </w:r>
      <w:proofErr w:type="spellStart"/>
      <w:r w:rsidR="000126F2" w:rsidRPr="005356F0">
        <w:rPr>
          <w:rFonts w:ascii="PT Astra Serif" w:hAnsi="PT Astra Serif"/>
          <w:sz w:val="28"/>
          <w:szCs w:val="28"/>
        </w:rPr>
        <w:t>Лебяжинское</w:t>
      </w:r>
      <w:proofErr w:type="spellEnd"/>
      <w:r w:rsidR="005916D4" w:rsidRPr="005356F0">
        <w:rPr>
          <w:rFonts w:ascii="PT Astra Serif" w:hAnsi="PT Astra Serif"/>
          <w:sz w:val="28"/>
          <w:szCs w:val="28"/>
        </w:rPr>
        <w:t xml:space="preserve"> сельское поселение</w:t>
      </w:r>
      <w:r w:rsidRPr="005356F0">
        <w:rPr>
          <w:rFonts w:ascii="PT Astra Serif" w:hAnsi="PT Astra Serif"/>
          <w:sz w:val="28"/>
          <w:szCs w:val="28"/>
        </w:rPr>
        <w:t xml:space="preserve">»                             </w:t>
      </w:r>
      <w:r w:rsidR="0005077B" w:rsidRPr="005356F0">
        <w:rPr>
          <w:rFonts w:ascii="PT Astra Serif" w:hAnsi="PT Astra Serif"/>
          <w:sz w:val="28"/>
          <w:szCs w:val="28"/>
        </w:rPr>
        <w:t xml:space="preserve">                   </w:t>
      </w:r>
      <w:r w:rsidR="00F10120" w:rsidRPr="005356F0">
        <w:rPr>
          <w:rFonts w:ascii="PT Astra Serif" w:hAnsi="PT Astra Serif"/>
          <w:sz w:val="28"/>
          <w:szCs w:val="28"/>
        </w:rPr>
        <w:t>А.</w:t>
      </w:r>
      <w:r w:rsidR="0005077B" w:rsidRPr="005356F0">
        <w:rPr>
          <w:rFonts w:ascii="PT Astra Serif" w:hAnsi="PT Astra Serif"/>
          <w:sz w:val="28"/>
          <w:szCs w:val="28"/>
        </w:rPr>
        <w:t>Р</w:t>
      </w:r>
      <w:r w:rsidR="00F10120" w:rsidRPr="005356F0">
        <w:rPr>
          <w:rFonts w:ascii="PT Astra Serif" w:hAnsi="PT Astra Serif"/>
          <w:sz w:val="28"/>
          <w:szCs w:val="28"/>
        </w:rPr>
        <w:t xml:space="preserve">. </w:t>
      </w:r>
      <w:proofErr w:type="spellStart"/>
      <w:r w:rsidR="0005077B" w:rsidRPr="005356F0">
        <w:rPr>
          <w:rFonts w:ascii="PT Astra Serif" w:hAnsi="PT Astra Serif"/>
          <w:sz w:val="28"/>
          <w:szCs w:val="28"/>
        </w:rPr>
        <w:t>Мидаров</w:t>
      </w:r>
      <w:proofErr w:type="spellEnd"/>
      <w:r w:rsidR="00F10120" w:rsidRPr="005356F0">
        <w:rPr>
          <w:rFonts w:ascii="PT Astra Serif" w:hAnsi="PT Astra Serif"/>
          <w:sz w:val="28"/>
          <w:szCs w:val="28"/>
        </w:rPr>
        <w:t xml:space="preserve"> </w:t>
      </w:r>
    </w:p>
    <w:p w:rsidR="0005077B" w:rsidRPr="005356F0" w:rsidRDefault="0005077B" w:rsidP="005B6065">
      <w:pPr>
        <w:widowControl w:val="0"/>
        <w:autoSpaceDE w:val="0"/>
        <w:autoSpaceDN w:val="0"/>
        <w:adjustRightInd w:val="0"/>
        <w:rPr>
          <w:rFonts w:ascii="PT Astra Serif" w:hAnsi="PT Astra Serif"/>
          <w:sz w:val="28"/>
          <w:szCs w:val="28"/>
        </w:rPr>
      </w:pPr>
    </w:p>
    <w:p w:rsidR="0005077B" w:rsidRPr="005356F0" w:rsidRDefault="0005077B" w:rsidP="005B6065">
      <w:pPr>
        <w:widowControl w:val="0"/>
        <w:autoSpaceDE w:val="0"/>
        <w:autoSpaceDN w:val="0"/>
        <w:adjustRightInd w:val="0"/>
        <w:rPr>
          <w:rFonts w:ascii="PT Astra Serif" w:hAnsi="PT Astra Serif"/>
          <w:sz w:val="28"/>
          <w:szCs w:val="28"/>
        </w:rPr>
      </w:pPr>
    </w:p>
    <w:p w:rsidR="0005077B" w:rsidRPr="005356F0" w:rsidRDefault="0005077B" w:rsidP="005B6065">
      <w:pPr>
        <w:widowControl w:val="0"/>
        <w:autoSpaceDE w:val="0"/>
        <w:autoSpaceDN w:val="0"/>
        <w:adjustRightInd w:val="0"/>
        <w:rPr>
          <w:rFonts w:ascii="PT Astra Serif" w:hAnsi="PT Astra Serif"/>
          <w:sz w:val="28"/>
          <w:szCs w:val="28"/>
        </w:rPr>
      </w:pPr>
    </w:p>
    <w:p w:rsidR="0005077B" w:rsidRPr="005356F0" w:rsidRDefault="0005077B" w:rsidP="005B6065">
      <w:pPr>
        <w:widowControl w:val="0"/>
        <w:autoSpaceDE w:val="0"/>
        <w:autoSpaceDN w:val="0"/>
        <w:adjustRightInd w:val="0"/>
        <w:rPr>
          <w:rFonts w:ascii="PT Astra Serif" w:hAnsi="PT Astra Serif"/>
          <w:sz w:val="28"/>
          <w:szCs w:val="28"/>
        </w:rPr>
      </w:pPr>
    </w:p>
    <w:p w:rsidR="0005077B" w:rsidRPr="005356F0" w:rsidRDefault="0005077B" w:rsidP="005B6065">
      <w:pPr>
        <w:widowControl w:val="0"/>
        <w:autoSpaceDE w:val="0"/>
        <w:autoSpaceDN w:val="0"/>
        <w:adjustRightInd w:val="0"/>
        <w:rPr>
          <w:rFonts w:ascii="PT Astra Serif" w:hAnsi="PT Astra Serif"/>
          <w:sz w:val="28"/>
          <w:szCs w:val="28"/>
        </w:rPr>
      </w:pPr>
    </w:p>
    <w:p w:rsidR="0005077B" w:rsidRPr="005356F0" w:rsidRDefault="0005077B" w:rsidP="005B6065">
      <w:pPr>
        <w:widowControl w:val="0"/>
        <w:autoSpaceDE w:val="0"/>
        <w:autoSpaceDN w:val="0"/>
        <w:adjustRightInd w:val="0"/>
        <w:rPr>
          <w:rFonts w:ascii="PT Astra Serif" w:hAnsi="PT Astra Serif"/>
          <w:sz w:val="28"/>
          <w:szCs w:val="28"/>
        </w:rPr>
      </w:pPr>
    </w:p>
    <w:p w:rsidR="0005077B" w:rsidRPr="005356F0" w:rsidRDefault="0005077B" w:rsidP="005B6065">
      <w:pPr>
        <w:widowControl w:val="0"/>
        <w:autoSpaceDE w:val="0"/>
        <w:autoSpaceDN w:val="0"/>
        <w:adjustRightInd w:val="0"/>
        <w:rPr>
          <w:rFonts w:ascii="PT Astra Serif" w:hAnsi="PT Astra Serif"/>
          <w:sz w:val="28"/>
          <w:szCs w:val="28"/>
        </w:rPr>
      </w:pPr>
    </w:p>
    <w:p w:rsidR="0005077B" w:rsidRPr="005356F0" w:rsidRDefault="0005077B" w:rsidP="005B6065">
      <w:pPr>
        <w:widowControl w:val="0"/>
        <w:autoSpaceDE w:val="0"/>
        <w:autoSpaceDN w:val="0"/>
        <w:adjustRightInd w:val="0"/>
        <w:rPr>
          <w:rFonts w:ascii="PT Astra Serif" w:hAnsi="PT Astra Serif"/>
          <w:sz w:val="28"/>
          <w:szCs w:val="28"/>
        </w:rPr>
      </w:pPr>
    </w:p>
    <w:p w:rsidR="0005077B" w:rsidRPr="005356F0" w:rsidRDefault="0005077B" w:rsidP="005B6065">
      <w:pPr>
        <w:widowControl w:val="0"/>
        <w:autoSpaceDE w:val="0"/>
        <w:autoSpaceDN w:val="0"/>
        <w:adjustRightInd w:val="0"/>
        <w:rPr>
          <w:rFonts w:ascii="PT Astra Serif" w:hAnsi="PT Astra Serif"/>
          <w:sz w:val="28"/>
          <w:szCs w:val="28"/>
        </w:rPr>
      </w:pPr>
    </w:p>
    <w:p w:rsidR="0005077B" w:rsidRPr="005356F0" w:rsidRDefault="0005077B" w:rsidP="005B6065">
      <w:pPr>
        <w:widowControl w:val="0"/>
        <w:autoSpaceDE w:val="0"/>
        <w:autoSpaceDN w:val="0"/>
        <w:adjustRightInd w:val="0"/>
        <w:rPr>
          <w:rFonts w:ascii="PT Astra Serif" w:hAnsi="PT Astra Serif"/>
          <w:sz w:val="28"/>
          <w:szCs w:val="28"/>
        </w:rPr>
      </w:pPr>
    </w:p>
    <w:p w:rsidR="0005077B" w:rsidRPr="005356F0" w:rsidRDefault="0005077B" w:rsidP="005B6065">
      <w:pPr>
        <w:widowControl w:val="0"/>
        <w:autoSpaceDE w:val="0"/>
        <w:autoSpaceDN w:val="0"/>
        <w:adjustRightInd w:val="0"/>
        <w:rPr>
          <w:rFonts w:ascii="PT Astra Serif" w:hAnsi="PT Astra Serif"/>
          <w:sz w:val="28"/>
          <w:szCs w:val="28"/>
        </w:rPr>
      </w:pPr>
    </w:p>
    <w:p w:rsidR="0005077B" w:rsidRPr="005356F0" w:rsidRDefault="0005077B" w:rsidP="005B6065">
      <w:pPr>
        <w:widowControl w:val="0"/>
        <w:autoSpaceDE w:val="0"/>
        <w:autoSpaceDN w:val="0"/>
        <w:adjustRightInd w:val="0"/>
        <w:rPr>
          <w:rFonts w:ascii="PT Astra Serif" w:hAnsi="PT Astra Serif"/>
          <w:sz w:val="28"/>
          <w:szCs w:val="28"/>
        </w:rPr>
      </w:pPr>
    </w:p>
    <w:p w:rsidR="0005077B" w:rsidRPr="005356F0" w:rsidRDefault="0005077B" w:rsidP="005B6065">
      <w:pPr>
        <w:widowControl w:val="0"/>
        <w:autoSpaceDE w:val="0"/>
        <w:autoSpaceDN w:val="0"/>
        <w:adjustRightInd w:val="0"/>
        <w:rPr>
          <w:rFonts w:ascii="PT Astra Serif" w:hAnsi="PT Astra Serif"/>
          <w:sz w:val="28"/>
          <w:szCs w:val="28"/>
        </w:rPr>
      </w:pPr>
    </w:p>
    <w:p w:rsidR="0005077B" w:rsidRPr="005356F0" w:rsidRDefault="0005077B" w:rsidP="005B6065">
      <w:pPr>
        <w:widowControl w:val="0"/>
        <w:autoSpaceDE w:val="0"/>
        <w:autoSpaceDN w:val="0"/>
        <w:adjustRightInd w:val="0"/>
        <w:rPr>
          <w:rFonts w:ascii="PT Astra Serif" w:hAnsi="PT Astra Serif"/>
          <w:sz w:val="28"/>
          <w:szCs w:val="28"/>
        </w:rPr>
      </w:pPr>
    </w:p>
    <w:p w:rsidR="0005077B" w:rsidRPr="005356F0" w:rsidRDefault="0005077B" w:rsidP="005B6065">
      <w:pPr>
        <w:widowControl w:val="0"/>
        <w:autoSpaceDE w:val="0"/>
        <w:autoSpaceDN w:val="0"/>
        <w:adjustRightInd w:val="0"/>
        <w:rPr>
          <w:rFonts w:ascii="PT Astra Serif" w:hAnsi="PT Astra Serif"/>
          <w:sz w:val="28"/>
          <w:szCs w:val="28"/>
        </w:rPr>
      </w:pPr>
    </w:p>
    <w:p w:rsidR="0005077B" w:rsidRPr="005356F0" w:rsidRDefault="0005077B" w:rsidP="005B6065">
      <w:pPr>
        <w:widowControl w:val="0"/>
        <w:autoSpaceDE w:val="0"/>
        <w:autoSpaceDN w:val="0"/>
        <w:adjustRightInd w:val="0"/>
        <w:rPr>
          <w:rFonts w:ascii="PT Astra Serif" w:hAnsi="PT Astra Serif"/>
          <w:sz w:val="28"/>
          <w:szCs w:val="28"/>
        </w:rPr>
      </w:pPr>
    </w:p>
    <w:p w:rsidR="0005077B" w:rsidRPr="005356F0" w:rsidRDefault="0005077B" w:rsidP="005B6065">
      <w:pPr>
        <w:widowControl w:val="0"/>
        <w:autoSpaceDE w:val="0"/>
        <w:autoSpaceDN w:val="0"/>
        <w:adjustRightInd w:val="0"/>
        <w:rPr>
          <w:rFonts w:ascii="PT Astra Serif" w:hAnsi="PT Astra Serif"/>
          <w:sz w:val="28"/>
          <w:szCs w:val="28"/>
        </w:rPr>
      </w:pPr>
    </w:p>
    <w:p w:rsidR="0005077B" w:rsidRPr="005356F0" w:rsidRDefault="0005077B" w:rsidP="005B6065">
      <w:pPr>
        <w:widowControl w:val="0"/>
        <w:autoSpaceDE w:val="0"/>
        <w:autoSpaceDN w:val="0"/>
        <w:adjustRightInd w:val="0"/>
        <w:rPr>
          <w:rFonts w:ascii="PT Astra Serif" w:hAnsi="PT Astra Serif"/>
          <w:sz w:val="28"/>
          <w:szCs w:val="28"/>
        </w:rPr>
      </w:pPr>
    </w:p>
    <w:p w:rsidR="0005077B" w:rsidRPr="005356F0" w:rsidRDefault="0005077B" w:rsidP="005B6065">
      <w:pPr>
        <w:widowControl w:val="0"/>
        <w:autoSpaceDE w:val="0"/>
        <w:autoSpaceDN w:val="0"/>
        <w:adjustRightInd w:val="0"/>
        <w:rPr>
          <w:rFonts w:ascii="PT Astra Serif" w:hAnsi="PT Astra Serif"/>
          <w:sz w:val="28"/>
          <w:szCs w:val="28"/>
        </w:rPr>
      </w:pPr>
    </w:p>
    <w:p w:rsidR="0005077B" w:rsidRPr="005356F0" w:rsidRDefault="0005077B" w:rsidP="005B6065">
      <w:pPr>
        <w:widowControl w:val="0"/>
        <w:autoSpaceDE w:val="0"/>
        <w:autoSpaceDN w:val="0"/>
        <w:adjustRightInd w:val="0"/>
        <w:rPr>
          <w:rFonts w:ascii="PT Astra Serif" w:hAnsi="PT Astra Serif"/>
          <w:sz w:val="28"/>
          <w:szCs w:val="28"/>
        </w:rPr>
      </w:pPr>
    </w:p>
    <w:p w:rsidR="0005077B" w:rsidRPr="005356F0" w:rsidRDefault="0005077B" w:rsidP="005B6065">
      <w:pPr>
        <w:widowControl w:val="0"/>
        <w:autoSpaceDE w:val="0"/>
        <w:autoSpaceDN w:val="0"/>
        <w:adjustRightInd w:val="0"/>
        <w:rPr>
          <w:rFonts w:ascii="PT Astra Serif" w:hAnsi="PT Astra Serif"/>
          <w:sz w:val="28"/>
          <w:szCs w:val="28"/>
        </w:rPr>
      </w:pPr>
    </w:p>
    <w:p w:rsidR="0005077B" w:rsidRPr="005356F0" w:rsidRDefault="0005077B" w:rsidP="005B6065">
      <w:pPr>
        <w:widowControl w:val="0"/>
        <w:autoSpaceDE w:val="0"/>
        <w:autoSpaceDN w:val="0"/>
        <w:adjustRightInd w:val="0"/>
        <w:rPr>
          <w:rFonts w:ascii="PT Astra Serif" w:hAnsi="PT Astra Serif"/>
          <w:sz w:val="28"/>
          <w:szCs w:val="28"/>
        </w:rPr>
      </w:pPr>
    </w:p>
    <w:p w:rsidR="0005077B" w:rsidRPr="005356F0" w:rsidRDefault="0005077B" w:rsidP="005B6065">
      <w:pPr>
        <w:widowControl w:val="0"/>
        <w:autoSpaceDE w:val="0"/>
        <w:autoSpaceDN w:val="0"/>
        <w:adjustRightInd w:val="0"/>
        <w:rPr>
          <w:rFonts w:ascii="PT Astra Serif" w:hAnsi="PT Astra Serif"/>
          <w:sz w:val="28"/>
          <w:szCs w:val="28"/>
        </w:rPr>
      </w:pPr>
    </w:p>
    <w:p w:rsidR="0005077B" w:rsidRPr="005356F0" w:rsidRDefault="0005077B" w:rsidP="005B6065">
      <w:pPr>
        <w:widowControl w:val="0"/>
        <w:autoSpaceDE w:val="0"/>
        <w:autoSpaceDN w:val="0"/>
        <w:adjustRightInd w:val="0"/>
        <w:rPr>
          <w:rFonts w:ascii="PT Astra Serif" w:hAnsi="PT Astra Serif"/>
          <w:sz w:val="28"/>
          <w:szCs w:val="28"/>
        </w:rPr>
      </w:pPr>
    </w:p>
    <w:p w:rsidR="0005077B" w:rsidRPr="005356F0" w:rsidRDefault="0005077B" w:rsidP="005B6065">
      <w:pPr>
        <w:widowControl w:val="0"/>
        <w:autoSpaceDE w:val="0"/>
        <w:autoSpaceDN w:val="0"/>
        <w:adjustRightInd w:val="0"/>
        <w:rPr>
          <w:rFonts w:ascii="PT Astra Serif" w:hAnsi="PT Astra Serif"/>
          <w:sz w:val="28"/>
          <w:szCs w:val="28"/>
        </w:rPr>
      </w:pPr>
    </w:p>
    <w:p w:rsidR="0005077B" w:rsidRPr="005356F0" w:rsidRDefault="0005077B" w:rsidP="005B6065">
      <w:pPr>
        <w:widowControl w:val="0"/>
        <w:autoSpaceDE w:val="0"/>
        <w:autoSpaceDN w:val="0"/>
        <w:adjustRightInd w:val="0"/>
        <w:rPr>
          <w:rFonts w:ascii="PT Astra Serif" w:hAnsi="PT Astra Serif"/>
          <w:sz w:val="28"/>
          <w:szCs w:val="28"/>
        </w:rPr>
      </w:pPr>
    </w:p>
    <w:p w:rsidR="0005077B" w:rsidRDefault="0005077B" w:rsidP="005B6065">
      <w:pPr>
        <w:widowControl w:val="0"/>
        <w:autoSpaceDE w:val="0"/>
        <w:autoSpaceDN w:val="0"/>
        <w:adjustRightInd w:val="0"/>
        <w:rPr>
          <w:rFonts w:ascii="PT Astra Serif" w:hAnsi="PT Astra Serif"/>
          <w:sz w:val="28"/>
          <w:szCs w:val="28"/>
        </w:rPr>
      </w:pPr>
    </w:p>
    <w:p w:rsidR="00EC154F" w:rsidRPr="005356F0" w:rsidRDefault="00EC154F" w:rsidP="005B6065">
      <w:pPr>
        <w:widowControl w:val="0"/>
        <w:autoSpaceDE w:val="0"/>
        <w:autoSpaceDN w:val="0"/>
        <w:adjustRightInd w:val="0"/>
        <w:rPr>
          <w:rFonts w:ascii="PT Astra Serif" w:hAnsi="PT Astra Serif"/>
          <w:sz w:val="28"/>
          <w:szCs w:val="28"/>
        </w:rPr>
      </w:pPr>
    </w:p>
    <w:p w:rsidR="0005077B" w:rsidRPr="005356F0" w:rsidRDefault="0005077B" w:rsidP="005B6065">
      <w:pPr>
        <w:widowControl w:val="0"/>
        <w:autoSpaceDE w:val="0"/>
        <w:autoSpaceDN w:val="0"/>
        <w:adjustRightInd w:val="0"/>
        <w:rPr>
          <w:rFonts w:ascii="PT Astra Serif" w:hAnsi="PT Astra Serif"/>
          <w:sz w:val="28"/>
          <w:szCs w:val="28"/>
        </w:rPr>
      </w:pPr>
    </w:p>
    <w:p w:rsidR="00D129FF" w:rsidRPr="005356F0" w:rsidRDefault="00D129FF" w:rsidP="00D129FF">
      <w:pPr>
        <w:widowControl w:val="0"/>
        <w:autoSpaceDE w:val="0"/>
        <w:autoSpaceDN w:val="0"/>
        <w:adjustRightInd w:val="0"/>
        <w:jc w:val="right"/>
        <w:outlineLvl w:val="0"/>
        <w:rPr>
          <w:rFonts w:ascii="PT Astra Serif" w:hAnsi="PT Astra Serif"/>
          <w:sz w:val="28"/>
          <w:szCs w:val="28"/>
        </w:rPr>
      </w:pPr>
      <w:bookmarkStart w:id="1" w:name="Par36"/>
      <w:bookmarkEnd w:id="1"/>
      <w:r w:rsidRPr="005356F0">
        <w:rPr>
          <w:rFonts w:ascii="PT Astra Serif" w:hAnsi="PT Astra Serif"/>
          <w:sz w:val="28"/>
          <w:szCs w:val="28"/>
        </w:rPr>
        <w:lastRenderedPageBreak/>
        <w:t xml:space="preserve">Приложение </w:t>
      </w:r>
    </w:p>
    <w:p w:rsidR="00D129FF" w:rsidRPr="005356F0" w:rsidRDefault="00D129FF" w:rsidP="00D129FF">
      <w:pPr>
        <w:widowControl w:val="0"/>
        <w:autoSpaceDE w:val="0"/>
        <w:autoSpaceDN w:val="0"/>
        <w:adjustRightInd w:val="0"/>
        <w:jc w:val="right"/>
        <w:rPr>
          <w:rFonts w:ascii="PT Astra Serif" w:hAnsi="PT Astra Serif"/>
          <w:sz w:val="28"/>
          <w:szCs w:val="28"/>
        </w:rPr>
      </w:pPr>
      <w:r w:rsidRPr="005356F0">
        <w:rPr>
          <w:rFonts w:ascii="PT Astra Serif" w:hAnsi="PT Astra Serif"/>
          <w:sz w:val="28"/>
          <w:szCs w:val="28"/>
        </w:rPr>
        <w:t>к решению Совета депутатов</w:t>
      </w:r>
    </w:p>
    <w:p w:rsidR="00D129FF" w:rsidRPr="005356F0" w:rsidRDefault="00D129FF" w:rsidP="00D129FF">
      <w:pPr>
        <w:widowControl w:val="0"/>
        <w:autoSpaceDE w:val="0"/>
        <w:autoSpaceDN w:val="0"/>
        <w:adjustRightInd w:val="0"/>
        <w:jc w:val="right"/>
        <w:rPr>
          <w:rFonts w:ascii="PT Astra Serif" w:hAnsi="PT Astra Serif"/>
          <w:sz w:val="28"/>
          <w:szCs w:val="28"/>
        </w:rPr>
      </w:pPr>
      <w:r w:rsidRPr="005356F0">
        <w:rPr>
          <w:rFonts w:ascii="PT Astra Serif" w:hAnsi="PT Astra Serif"/>
          <w:sz w:val="28"/>
          <w:szCs w:val="28"/>
        </w:rPr>
        <w:t>муниципального образования</w:t>
      </w:r>
    </w:p>
    <w:p w:rsidR="00D129FF" w:rsidRPr="005356F0" w:rsidRDefault="00D129FF" w:rsidP="00D129FF">
      <w:pPr>
        <w:widowControl w:val="0"/>
        <w:autoSpaceDE w:val="0"/>
        <w:autoSpaceDN w:val="0"/>
        <w:adjustRightInd w:val="0"/>
        <w:jc w:val="right"/>
        <w:rPr>
          <w:rFonts w:ascii="PT Astra Serif" w:hAnsi="PT Astra Serif"/>
          <w:sz w:val="28"/>
          <w:szCs w:val="28"/>
        </w:rPr>
      </w:pPr>
      <w:r w:rsidRPr="005356F0">
        <w:rPr>
          <w:rFonts w:ascii="PT Astra Serif" w:hAnsi="PT Astra Serif"/>
          <w:sz w:val="28"/>
          <w:szCs w:val="28"/>
        </w:rPr>
        <w:t>«</w:t>
      </w:r>
      <w:proofErr w:type="spellStart"/>
      <w:r w:rsidR="000126F2" w:rsidRPr="005356F0">
        <w:rPr>
          <w:rFonts w:ascii="PT Astra Serif" w:hAnsi="PT Astra Serif"/>
          <w:sz w:val="28"/>
          <w:szCs w:val="28"/>
        </w:rPr>
        <w:t>Лебяжинское</w:t>
      </w:r>
      <w:proofErr w:type="spellEnd"/>
      <w:r w:rsidR="005916D4" w:rsidRPr="005356F0">
        <w:rPr>
          <w:rFonts w:ascii="PT Astra Serif" w:hAnsi="PT Astra Serif"/>
          <w:sz w:val="28"/>
          <w:szCs w:val="28"/>
        </w:rPr>
        <w:t xml:space="preserve"> сельское поселение</w:t>
      </w:r>
      <w:r w:rsidRPr="005356F0">
        <w:rPr>
          <w:rFonts w:ascii="PT Astra Serif" w:hAnsi="PT Astra Serif"/>
          <w:sz w:val="28"/>
          <w:szCs w:val="28"/>
        </w:rPr>
        <w:t xml:space="preserve">» </w:t>
      </w:r>
    </w:p>
    <w:p w:rsidR="00D129FF" w:rsidRPr="005356F0" w:rsidRDefault="00D129FF" w:rsidP="00D129FF">
      <w:pPr>
        <w:widowControl w:val="0"/>
        <w:autoSpaceDE w:val="0"/>
        <w:autoSpaceDN w:val="0"/>
        <w:adjustRightInd w:val="0"/>
        <w:jc w:val="right"/>
        <w:rPr>
          <w:rFonts w:ascii="PT Astra Serif" w:hAnsi="PT Astra Serif"/>
          <w:sz w:val="28"/>
          <w:szCs w:val="28"/>
        </w:rPr>
      </w:pPr>
      <w:proofErr w:type="spellStart"/>
      <w:r w:rsidRPr="005356F0">
        <w:rPr>
          <w:rFonts w:ascii="PT Astra Serif" w:hAnsi="PT Astra Serif"/>
          <w:sz w:val="28"/>
          <w:szCs w:val="28"/>
        </w:rPr>
        <w:t>Мелекесского</w:t>
      </w:r>
      <w:proofErr w:type="spellEnd"/>
      <w:r w:rsidRPr="005356F0">
        <w:rPr>
          <w:rFonts w:ascii="PT Astra Serif" w:hAnsi="PT Astra Serif"/>
          <w:sz w:val="28"/>
          <w:szCs w:val="28"/>
        </w:rPr>
        <w:t xml:space="preserve"> района </w:t>
      </w:r>
    </w:p>
    <w:p w:rsidR="00D129FF" w:rsidRPr="005356F0" w:rsidRDefault="00D129FF" w:rsidP="00D129FF">
      <w:pPr>
        <w:widowControl w:val="0"/>
        <w:autoSpaceDE w:val="0"/>
        <w:autoSpaceDN w:val="0"/>
        <w:adjustRightInd w:val="0"/>
        <w:jc w:val="right"/>
        <w:rPr>
          <w:rFonts w:ascii="PT Astra Serif" w:hAnsi="PT Astra Serif"/>
          <w:sz w:val="28"/>
          <w:szCs w:val="28"/>
        </w:rPr>
      </w:pPr>
      <w:r w:rsidRPr="005356F0">
        <w:rPr>
          <w:rFonts w:ascii="PT Astra Serif" w:hAnsi="PT Astra Serif"/>
          <w:sz w:val="28"/>
          <w:szCs w:val="28"/>
        </w:rPr>
        <w:t>Ульяновской области</w:t>
      </w:r>
    </w:p>
    <w:p w:rsidR="00D129FF" w:rsidRPr="005356F0" w:rsidRDefault="00D129FF" w:rsidP="00D129FF">
      <w:pPr>
        <w:widowControl w:val="0"/>
        <w:autoSpaceDE w:val="0"/>
        <w:autoSpaceDN w:val="0"/>
        <w:adjustRightInd w:val="0"/>
        <w:jc w:val="right"/>
        <w:rPr>
          <w:rFonts w:ascii="PT Astra Serif" w:hAnsi="PT Astra Serif"/>
          <w:sz w:val="28"/>
          <w:szCs w:val="28"/>
        </w:rPr>
      </w:pPr>
      <w:r w:rsidRPr="005356F0">
        <w:rPr>
          <w:rFonts w:ascii="PT Astra Serif" w:hAnsi="PT Astra Serif"/>
          <w:sz w:val="28"/>
          <w:szCs w:val="28"/>
        </w:rPr>
        <w:t xml:space="preserve">от </w:t>
      </w:r>
      <w:r w:rsidR="00EC154F">
        <w:rPr>
          <w:rFonts w:ascii="PT Astra Serif" w:hAnsi="PT Astra Serif"/>
          <w:sz w:val="28"/>
          <w:szCs w:val="28"/>
        </w:rPr>
        <w:t>20.09.</w:t>
      </w:r>
      <w:r w:rsidRPr="005356F0">
        <w:rPr>
          <w:rFonts w:ascii="PT Astra Serif" w:hAnsi="PT Astra Serif"/>
          <w:sz w:val="28"/>
          <w:szCs w:val="28"/>
        </w:rPr>
        <w:t>202</w:t>
      </w:r>
      <w:r w:rsidR="00196AA8" w:rsidRPr="005356F0">
        <w:rPr>
          <w:rFonts w:ascii="PT Astra Serif" w:hAnsi="PT Astra Serif"/>
          <w:sz w:val="28"/>
          <w:szCs w:val="28"/>
        </w:rPr>
        <w:t>4</w:t>
      </w:r>
      <w:r w:rsidRPr="005356F0">
        <w:rPr>
          <w:rFonts w:ascii="PT Astra Serif" w:hAnsi="PT Astra Serif"/>
          <w:sz w:val="28"/>
          <w:szCs w:val="28"/>
        </w:rPr>
        <w:t xml:space="preserve"> № </w:t>
      </w:r>
      <w:r w:rsidR="00EC154F">
        <w:rPr>
          <w:rFonts w:ascii="PT Astra Serif" w:hAnsi="PT Astra Serif"/>
          <w:sz w:val="28"/>
          <w:szCs w:val="28"/>
        </w:rPr>
        <w:t>16</w:t>
      </w:r>
      <w:r w:rsidR="00196AA8" w:rsidRPr="005356F0">
        <w:rPr>
          <w:rFonts w:ascii="PT Astra Serif" w:hAnsi="PT Astra Serif"/>
          <w:sz w:val="28"/>
          <w:szCs w:val="28"/>
        </w:rPr>
        <w:t>/</w:t>
      </w:r>
      <w:r w:rsidR="00EC154F">
        <w:rPr>
          <w:rFonts w:ascii="PT Astra Serif" w:hAnsi="PT Astra Serif"/>
          <w:sz w:val="28"/>
          <w:szCs w:val="28"/>
        </w:rPr>
        <w:t>42</w:t>
      </w:r>
    </w:p>
    <w:p w:rsidR="00B93E0F" w:rsidRPr="005356F0" w:rsidRDefault="00B93E0F" w:rsidP="005B6065">
      <w:pPr>
        <w:widowControl w:val="0"/>
        <w:autoSpaceDE w:val="0"/>
        <w:autoSpaceDN w:val="0"/>
        <w:adjustRightInd w:val="0"/>
        <w:jc w:val="right"/>
        <w:outlineLvl w:val="0"/>
        <w:rPr>
          <w:rFonts w:ascii="PT Astra Serif" w:hAnsi="PT Astra Serif"/>
          <w:sz w:val="28"/>
          <w:szCs w:val="28"/>
        </w:rPr>
      </w:pPr>
    </w:p>
    <w:p w:rsidR="008E7BBE" w:rsidRPr="005356F0" w:rsidRDefault="008B55BC" w:rsidP="008B55BC">
      <w:pPr>
        <w:pStyle w:val="ConsPlusTitle"/>
        <w:jc w:val="center"/>
        <w:rPr>
          <w:rFonts w:ascii="PT Astra Serif" w:hAnsi="PT Astra Serif"/>
          <w:sz w:val="28"/>
          <w:szCs w:val="28"/>
        </w:rPr>
      </w:pPr>
      <w:r w:rsidRPr="005356F0">
        <w:rPr>
          <w:rFonts w:ascii="PT Astra Serif" w:hAnsi="PT Astra Serif"/>
          <w:sz w:val="28"/>
          <w:szCs w:val="28"/>
        </w:rPr>
        <w:t>Положение о приватизации муниципального имущества муниципального образования «</w:t>
      </w:r>
      <w:proofErr w:type="spellStart"/>
      <w:r w:rsidR="000126F2" w:rsidRPr="005356F0">
        <w:rPr>
          <w:rFonts w:ascii="PT Astra Serif" w:hAnsi="PT Astra Serif"/>
          <w:sz w:val="28"/>
          <w:szCs w:val="28"/>
        </w:rPr>
        <w:t>Лебяжинское</w:t>
      </w:r>
      <w:proofErr w:type="spellEnd"/>
      <w:r w:rsidR="005916D4" w:rsidRPr="005356F0">
        <w:rPr>
          <w:rFonts w:ascii="PT Astra Serif" w:hAnsi="PT Astra Serif"/>
          <w:sz w:val="28"/>
          <w:szCs w:val="28"/>
        </w:rPr>
        <w:t xml:space="preserve"> сельское поселение</w:t>
      </w:r>
      <w:r w:rsidRPr="005356F0">
        <w:rPr>
          <w:rFonts w:ascii="PT Astra Serif" w:hAnsi="PT Astra Serif"/>
          <w:sz w:val="28"/>
          <w:szCs w:val="28"/>
        </w:rPr>
        <w:t xml:space="preserve">» </w:t>
      </w:r>
      <w:proofErr w:type="spellStart"/>
      <w:r w:rsidRPr="005356F0">
        <w:rPr>
          <w:rFonts w:ascii="PT Astra Serif" w:hAnsi="PT Astra Serif"/>
          <w:sz w:val="28"/>
          <w:szCs w:val="28"/>
        </w:rPr>
        <w:t>Мелекесского</w:t>
      </w:r>
      <w:proofErr w:type="spellEnd"/>
      <w:r w:rsidRPr="005356F0">
        <w:rPr>
          <w:rFonts w:ascii="PT Astra Serif" w:hAnsi="PT Astra Serif"/>
          <w:sz w:val="28"/>
          <w:szCs w:val="28"/>
        </w:rPr>
        <w:t xml:space="preserve"> района Ульяновской области</w:t>
      </w:r>
    </w:p>
    <w:p w:rsidR="008E7BBE" w:rsidRPr="005356F0" w:rsidRDefault="008E7BBE" w:rsidP="005B6065">
      <w:pPr>
        <w:widowControl w:val="0"/>
        <w:autoSpaceDE w:val="0"/>
        <w:autoSpaceDN w:val="0"/>
        <w:adjustRightInd w:val="0"/>
        <w:jc w:val="right"/>
        <w:outlineLvl w:val="0"/>
        <w:rPr>
          <w:rFonts w:ascii="PT Astra Serif" w:hAnsi="PT Astra Serif"/>
          <w:sz w:val="28"/>
          <w:szCs w:val="28"/>
        </w:rPr>
      </w:pPr>
    </w:p>
    <w:p w:rsidR="00507BC0" w:rsidRPr="005356F0" w:rsidRDefault="00507BC0" w:rsidP="00507BC0">
      <w:pPr>
        <w:pStyle w:val="ConsPlusTitle"/>
        <w:jc w:val="center"/>
        <w:outlineLvl w:val="1"/>
        <w:rPr>
          <w:rFonts w:ascii="PT Astra Serif" w:hAnsi="PT Astra Serif"/>
          <w:sz w:val="28"/>
          <w:szCs w:val="28"/>
        </w:rPr>
      </w:pPr>
      <w:r w:rsidRPr="005356F0">
        <w:rPr>
          <w:rFonts w:ascii="PT Astra Serif" w:hAnsi="PT Astra Serif"/>
          <w:sz w:val="28"/>
          <w:szCs w:val="28"/>
        </w:rPr>
        <w:t>1. ОБЩИЕ ПОЛОЖЕНИЯ</w:t>
      </w:r>
    </w:p>
    <w:p w:rsidR="00507BC0" w:rsidRPr="005356F0" w:rsidRDefault="00507BC0" w:rsidP="00507BC0">
      <w:pPr>
        <w:pStyle w:val="ConsPlusNormal"/>
        <w:jc w:val="both"/>
        <w:rPr>
          <w:rFonts w:ascii="PT Astra Serif" w:hAnsi="PT Astra Serif"/>
          <w:sz w:val="28"/>
          <w:szCs w:val="28"/>
        </w:rPr>
      </w:pPr>
    </w:p>
    <w:p w:rsidR="008B55BC" w:rsidRPr="005356F0" w:rsidRDefault="00507BC0" w:rsidP="008B55BC">
      <w:pPr>
        <w:pStyle w:val="ConsPlusNormal"/>
        <w:ind w:firstLine="540"/>
        <w:jc w:val="both"/>
        <w:rPr>
          <w:rFonts w:ascii="PT Astra Serif" w:hAnsi="PT Astra Serif"/>
          <w:sz w:val="28"/>
          <w:szCs w:val="28"/>
        </w:rPr>
      </w:pPr>
      <w:r w:rsidRPr="005356F0">
        <w:rPr>
          <w:rFonts w:ascii="PT Astra Serif" w:hAnsi="PT Astra Serif"/>
          <w:sz w:val="28"/>
          <w:szCs w:val="28"/>
        </w:rPr>
        <w:t xml:space="preserve">1.1. </w:t>
      </w:r>
      <w:proofErr w:type="gramStart"/>
      <w:r w:rsidRPr="005356F0">
        <w:rPr>
          <w:rFonts w:ascii="PT Astra Serif" w:hAnsi="PT Astra Serif"/>
          <w:sz w:val="28"/>
          <w:szCs w:val="28"/>
        </w:rPr>
        <w:t xml:space="preserve">Настоящее Положение разработано в соответствии с требованиями </w:t>
      </w:r>
      <w:hyperlink r:id="rId6">
        <w:r w:rsidRPr="005356F0">
          <w:rPr>
            <w:rFonts w:ascii="PT Astra Serif" w:hAnsi="PT Astra Serif"/>
            <w:color w:val="000000" w:themeColor="text1"/>
            <w:sz w:val="28"/>
            <w:szCs w:val="28"/>
          </w:rPr>
          <w:t>Конституции</w:t>
        </w:r>
      </w:hyperlink>
      <w:r w:rsidRPr="005356F0">
        <w:rPr>
          <w:rFonts w:ascii="PT Astra Serif" w:hAnsi="PT Astra Serif"/>
          <w:color w:val="000000" w:themeColor="text1"/>
          <w:sz w:val="28"/>
          <w:szCs w:val="28"/>
        </w:rPr>
        <w:t xml:space="preserve"> Российской Федерации, Гражданского </w:t>
      </w:r>
      <w:hyperlink r:id="rId7">
        <w:r w:rsidRPr="005356F0">
          <w:rPr>
            <w:rFonts w:ascii="PT Astra Serif" w:hAnsi="PT Astra Serif"/>
            <w:color w:val="000000" w:themeColor="text1"/>
            <w:sz w:val="28"/>
            <w:szCs w:val="28"/>
          </w:rPr>
          <w:t>кодекса</w:t>
        </w:r>
      </w:hyperlink>
      <w:r w:rsidRPr="005356F0">
        <w:rPr>
          <w:rFonts w:ascii="PT Astra Serif" w:hAnsi="PT Astra Serif"/>
          <w:color w:val="000000" w:themeColor="text1"/>
          <w:sz w:val="28"/>
          <w:szCs w:val="28"/>
        </w:rPr>
        <w:t xml:space="preserve"> Российской Федерации, Федерального </w:t>
      </w:r>
      <w:hyperlink r:id="rId8">
        <w:r w:rsidRPr="005356F0">
          <w:rPr>
            <w:rFonts w:ascii="PT Astra Serif" w:hAnsi="PT Astra Serif"/>
            <w:color w:val="000000" w:themeColor="text1"/>
            <w:sz w:val="28"/>
            <w:szCs w:val="28"/>
          </w:rPr>
          <w:t>закона</w:t>
        </w:r>
      </w:hyperlink>
      <w:r w:rsidRPr="005356F0">
        <w:rPr>
          <w:rFonts w:ascii="PT Astra Serif" w:hAnsi="PT Astra Serif"/>
          <w:color w:val="000000" w:themeColor="text1"/>
          <w:sz w:val="28"/>
          <w:szCs w:val="28"/>
        </w:rPr>
        <w:t xml:space="preserve"> Российской Федерации от 21.12.2001 N 178-ФЗ </w:t>
      </w:r>
      <w:r w:rsidR="008B55BC" w:rsidRPr="005356F0">
        <w:rPr>
          <w:rFonts w:ascii="PT Astra Serif" w:hAnsi="PT Astra Serif"/>
          <w:color w:val="000000" w:themeColor="text1"/>
          <w:sz w:val="28"/>
          <w:szCs w:val="28"/>
        </w:rPr>
        <w:t>«</w:t>
      </w:r>
      <w:r w:rsidRPr="005356F0">
        <w:rPr>
          <w:rFonts w:ascii="PT Astra Serif" w:hAnsi="PT Astra Serif"/>
          <w:color w:val="000000" w:themeColor="text1"/>
          <w:sz w:val="28"/>
          <w:szCs w:val="28"/>
        </w:rPr>
        <w:t>О приватизации государственного и муниципального имущества</w:t>
      </w:r>
      <w:r w:rsidR="008B55BC" w:rsidRPr="005356F0">
        <w:rPr>
          <w:rFonts w:ascii="PT Astra Serif" w:hAnsi="PT Astra Serif"/>
          <w:color w:val="000000" w:themeColor="text1"/>
          <w:sz w:val="28"/>
          <w:szCs w:val="28"/>
        </w:rPr>
        <w:t>»</w:t>
      </w:r>
      <w:r w:rsidRPr="005356F0">
        <w:rPr>
          <w:rFonts w:ascii="PT Astra Serif" w:hAnsi="PT Astra Serif"/>
          <w:color w:val="000000" w:themeColor="text1"/>
          <w:sz w:val="28"/>
          <w:szCs w:val="28"/>
        </w:rPr>
        <w:t xml:space="preserve">, Федерального </w:t>
      </w:r>
      <w:hyperlink r:id="rId9">
        <w:r w:rsidRPr="005356F0">
          <w:rPr>
            <w:rFonts w:ascii="PT Astra Serif" w:hAnsi="PT Astra Serif"/>
            <w:color w:val="000000" w:themeColor="text1"/>
            <w:sz w:val="28"/>
            <w:szCs w:val="28"/>
          </w:rPr>
          <w:t>закона</w:t>
        </w:r>
      </w:hyperlink>
      <w:r w:rsidRPr="005356F0">
        <w:rPr>
          <w:rFonts w:ascii="PT Astra Serif" w:hAnsi="PT Astra Serif"/>
          <w:color w:val="000000" w:themeColor="text1"/>
          <w:sz w:val="28"/>
          <w:szCs w:val="28"/>
        </w:rPr>
        <w:t xml:space="preserve"> Российской Федерации от 29.07.1998 N 135-ФЗ </w:t>
      </w:r>
      <w:r w:rsidR="008B55BC" w:rsidRPr="005356F0">
        <w:rPr>
          <w:rFonts w:ascii="PT Astra Serif" w:hAnsi="PT Astra Serif"/>
          <w:color w:val="000000" w:themeColor="text1"/>
          <w:sz w:val="28"/>
          <w:szCs w:val="28"/>
        </w:rPr>
        <w:t>«</w:t>
      </w:r>
      <w:r w:rsidRPr="005356F0">
        <w:rPr>
          <w:rFonts w:ascii="PT Astra Serif" w:hAnsi="PT Astra Serif"/>
          <w:color w:val="000000" w:themeColor="text1"/>
          <w:sz w:val="28"/>
          <w:szCs w:val="28"/>
        </w:rPr>
        <w:t>Об оценочной деятельности в Российской Федерации</w:t>
      </w:r>
      <w:r w:rsidR="008B55BC" w:rsidRPr="005356F0">
        <w:rPr>
          <w:rFonts w:ascii="PT Astra Serif" w:hAnsi="PT Astra Serif"/>
          <w:color w:val="000000" w:themeColor="text1"/>
          <w:sz w:val="28"/>
          <w:szCs w:val="28"/>
        </w:rPr>
        <w:t>»</w:t>
      </w:r>
      <w:r w:rsidRPr="005356F0">
        <w:rPr>
          <w:rFonts w:ascii="PT Astra Serif" w:hAnsi="PT Astra Serif"/>
          <w:color w:val="000000" w:themeColor="text1"/>
          <w:sz w:val="28"/>
          <w:szCs w:val="28"/>
        </w:rPr>
        <w:t xml:space="preserve">, Федерального </w:t>
      </w:r>
      <w:hyperlink r:id="rId10">
        <w:r w:rsidRPr="005356F0">
          <w:rPr>
            <w:rFonts w:ascii="PT Astra Serif" w:hAnsi="PT Astra Serif"/>
            <w:color w:val="000000" w:themeColor="text1"/>
            <w:sz w:val="28"/>
            <w:szCs w:val="28"/>
          </w:rPr>
          <w:t>закона</w:t>
        </w:r>
      </w:hyperlink>
      <w:r w:rsidRPr="005356F0">
        <w:rPr>
          <w:rFonts w:ascii="PT Astra Serif" w:hAnsi="PT Astra Serif"/>
          <w:color w:val="000000" w:themeColor="text1"/>
          <w:sz w:val="28"/>
          <w:szCs w:val="28"/>
        </w:rPr>
        <w:t xml:space="preserve"> Российской Федерации от 06.10.2003 N 131-ФЗ </w:t>
      </w:r>
      <w:r w:rsidR="008B55BC" w:rsidRPr="005356F0">
        <w:rPr>
          <w:rFonts w:ascii="PT Astra Serif" w:hAnsi="PT Astra Serif"/>
          <w:color w:val="000000" w:themeColor="text1"/>
          <w:sz w:val="28"/>
          <w:szCs w:val="28"/>
        </w:rPr>
        <w:t>«</w:t>
      </w:r>
      <w:r w:rsidRPr="005356F0">
        <w:rPr>
          <w:rFonts w:ascii="PT Astra Serif" w:hAnsi="PT Astra Serif"/>
          <w:color w:val="000000" w:themeColor="text1"/>
          <w:sz w:val="28"/>
          <w:szCs w:val="28"/>
        </w:rPr>
        <w:t>Об общих принципах организации местного самоуправления в Российской Федерации</w:t>
      </w:r>
      <w:r w:rsidR="008B55BC" w:rsidRPr="005356F0">
        <w:rPr>
          <w:rFonts w:ascii="PT Astra Serif" w:hAnsi="PT Astra Serif"/>
          <w:color w:val="000000" w:themeColor="text1"/>
          <w:sz w:val="28"/>
          <w:szCs w:val="28"/>
        </w:rPr>
        <w:t>»</w:t>
      </w:r>
      <w:r w:rsidRPr="005356F0">
        <w:rPr>
          <w:rFonts w:ascii="PT Astra Serif" w:hAnsi="PT Astra Serif"/>
          <w:color w:val="000000" w:themeColor="text1"/>
          <w:sz w:val="28"/>
          <w:szCs w:val="28"/>
        </w:rPr>
        <w:t>, Федерального</w:t>
      </w:r>
      <w:proofErr w:type="gramEnd"/>
      <w:r w:rsidRPr="005356F0">
        <w:rPr>
          <w:rFonts w:ascii="PT Astra Serif" w:hAnsi="PT Astra Serif"/>
          <w:color w:val="000000" w:themeColor="text1"/>
          <w:sz w:val="28"/>
          <w:szCs w:val="28"/>
        </w:rPr>
        <w:t xml:space="preserve"> </w:t>
      </w:r>
      <w:hyperlink r:id="rId11">
        <w:r w:rsidRPr="005356F0">
          <w:rPr>
            <w:rFonts w:ascii="PT Astra Serif" w:hAnsi="PT Astra Serif"/>
            <w:color w:val="000000" w:themeColor="text1"/>
            <w:sz w:val="28"/>
            <w:szCs w:val="28"/>
          </w:rPr>
          <w:t>закона</w:t>
        </w:r>
      </w:hyperlink>
      <w:r w:rsidRPr="005356F0">
        <w:rPr>
          <w:rFonts w:ascii="PT Astra Serif" w:hAnsi="PT Astra Serif"/>
          <w:sz w:val="28"/>
          <w:szCs w:val="28"/>
        </w:rPr>
        <w:t xml:space="preserve"> от 22.07.2008 N 159-ФЗ </w:t>
      </w:r>
      <w:r w:rsidR="008B55BC" w:rsidRPr="005356F0">
        <w:rPr>
          <w:rFonts w:ascii="PT Astra Serif" w:hAnsi="PT Astra Serif"/>
          <w:sz w:val="28"/>
          <w:szCs w:val="28"/>
        </w:rPr>
        <w:t>«</w:t>
      </w:r>
      <w:r w:rsidRPr="005356F0">
        <w:rPr>
          <w:rFonts w:ascii="PT Astra Serif" w:hAnsi="PT Astra Serif"/>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8B55BC" w:rsidRPr="005356F0">
        <w:rPr>
          <w:rFonts w:ascii="PT Astra Serif" w:hAnsi="PT Astra Serif"/>
          <w:sz w:val="28"/>
          <w:szCs w:val="28"/>
        </w:rPr>
        <w:t>»</w:t>
      </w:r>
      <w:r w:rsidRPr="005356F0">
        <w:rPr>
          <w:rFonts w:ascii="PT Astra Serif" w:hAnsi="PT Astra Serif"/>
          <w:sz w:val="28"/>
          <w:szCs w:val="28"/>
        </w:rPr>
        <w:t>.</w:t>
      </w:r>
    </w:p>
    <w:p w:rsidR="00507BC0"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 xml:space="preserve">1.2. Положение устанавливает порядок и условия возмездного отчуждения имущества, находящегося в муниципальной собственности муниципального образования </w:t>
      </w:r>
      <w:r w:rsidR="0065061F" w:rsidRPr="005356F0">
        <w:rPr>
          <w:rFonts w:ascii="PT Astra Serif" w:hAnsi="PT Astra Serif"/>
          <w:sz w:val="28"/>
          <w:szCs w:val="28"/>
        </w:rPr>
        <w:t>«</w:t>
      </w:r>
      <w:proofErr w:type="spellStart"/>
      <w:r w:rsidR="000126F2" w:rsidRPr="005356F0">
        <w:rPr>
          <w:rFonts w:ascii="PT Astra Serif" w:hAnsi="PT Astra Serif"/>
          <w:sz w:val="28"/>
          <w:szCs w:val="28"/>
        </w:rPr>
        <w:t>Лебяжинское</w:t>
      </w:r>
      <w:proofErr w:type="spellEnd"/>
      <w:r w:rsidR="005916D4" w:rsidRPr="005356F0">
        <w:rPr>
          <w:rFonts w:ascii="PT Astra Serif" w:hAnsi="PT Astra Serif"/>
          <w:sz w:val="28"/>
          <w:szCs w:val="28"/>
        </w:rPr>
        <w:t xml:space="preserve"> сельское поселение</w:t>
      </w:r>
      <w:r w:rsidR="0065061F" w:rsidRPr="005356F0">
        <w:rPr>
          <w:rFonts w:ascii="PT Astra Serif" w:hAnsi="PT Astra Serif"/>
          <w:sz w:val="28"/>
          <w:szCs w:val="28"/>
        </w:rPr>
        <w:t xml:space="preserve">» </w:t>
      </w:r>
      <w:proofErr w:type="spellStart"/>
      <w:r w:rsidR="0065061F" w:rsidRPr="005356F0">
        <w:rPr>
          <w:rFonts w:ascii="PT Astra Serif" w:hAnsi="PT Astra Serif"/>
          <w:sz w:val="28"/>
          <w:szCs w:val="28"/>
        </w:rPr>
        <w:t>Мелекесского</w:t>
      </w:r>
      <w:proofErr w:type="spellEnd"/>
      <w:r w:rsidR="0065061F" w:rsidRPr="005356F0">
        <w:rPr>
          <w:rFonts w:ascii="PT Astra Serif" w:hAnsi="PT Astra Serif"/>
          <w:sz w:val="28"/>
          <w:szCs w:val="28"/>
        </w:rPr>
        <w:t xml:space="preserve"> района</w:t>
      </w:r>
      <w:r w:rsidRPr="005356F0">
        <w:rPr>
          <w:rFonts w:ascii="PT Astra Serif" w:hAnsi="PT Astra Serif"/>
          <w:sz w:val="28"/>
          <w:szCs w:val="28"/>
        </w:rPr>
        <w:t xml:space="preserve"> Ульяновской области, в собственность физических и (или) юридических лиц, которые в соответствии с законодательством о приватизации могут быть покупателями муниципального имущества.</w:t>
      </w:r>
    </w:p>
    <w:p w:rsidR="00507BC0"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 xml:space="preserve">1.3. Задачами приватизации муниципального имущества в муниципальном образовании </w:t>
      </w:r>
      <w:r w:rsidR="001D42E5" w:rsidRPr="005356F0">
        <w:rPr>
          <w:rFonts w:ascii="PT Astra Serif" w:hAnsi="PT Astra Serif"/>
          <w:sz w:val="28"/>
          <w:szCs w:val="28"/>
        </w:rPr>
        <w:t>«</w:t>
      </w:r>
      <w:proofErr w:type="spellStart"/>
      <w:r w:rsidR="000126F2" w:rsidRPr="005356F0">
        <w:rPr>
          <w:rFonts w:ascii="PT Astra Serif" w:hAnsi="PT Astra Serif"/>
          <w:sz w:val="28"/>
          <w:szCs w:val="28"/>
        </w:rPr>
        <w:t>Лебяжинское</w:t>
      </w:r>
      <w:proofErr w:type="spellEnd"/>
      <w:r w:rsidR="005916D4" w:rsidRPr="005356F0">
        <w:rPr>
          <w:rFonts w:ascii="PT Astra Serif" w:hAnsi="PT Astra Serif"/>
          <w:sz w:val="28"/>
          <w:szCs w:val="28"/>
        </w:rPr>
        <w:t xml:space="preserve"> сельское поселение</w:t>
      </w:r>
      <w:r w:rsidR="001D42E5" w:rsidRPr="005356F0">
        <w:rPr>
          <w:rFonts w:ascii="PT Astra Serif" w:hAnsi="PT Astra Serif"/>
          <w:sz w:val="28"/>
          <w:szCs w:val="28"/>
        </w:rPr>
        <w:t xml:space="preserve">» </w:t>
      </w:r>
      <w:proofErr w:type="spellStart"/>
      <w:r w:rsidR="001D42E5" w:rsidRPr="005356F0">
        <w:rPr>
          <w:rFonts w:ascii="PT Astra Serif" w:hAnsi="PT Astra Serif"/>
          <w:sz w:val="28"/>
          <w:szCs w:val="28"/>
        </w:rPr>
        <w:t>Мелекесского</w:t>
      </w:r>
      <w:proofErr w:type="spellEnd"/>
      <w:r w:rsidR="001D42E5" w:rsidRPr="005356F0">
        <w:rPr>
          <w:rFonts w:ascii="PT Astra Serif" w:hAnsi="PT Astra Serif"/>
          <w:sz w:val="28"/>
          <w:szCs w:val="28"/>
        </w:rPr>
        <w:t xml:space="preserve"> района</w:t>
      </w:r>
      <w:r w:rsidRPr="005356F0">
        <w:rPr>
          <w:rFonts w:ascii="PT Astra Serif" w:hAnsi="PT Astra Serif"/>
          <w:sz w:val="28"/>
          <w:szCs w:val="28"/>
        </w:rPr>
        <w:t xml:space="preserve"> Ульяновской области являются: повышение эффективности деятельности хозяйствующих субъектов, привлечение инвестиций в реальный сектор экономики, оптимизация структуры муниципальной собственности, поп</w:t>
      </w:r>
      <w:r w:rsidR="001D42E5" w:rsidRPr="005356F0">
        <w:rPr>
          <w:rFonts w:ascii="PT Astra Serif" w:hAnsi="PT Astra Serif"/>
          <w:sz w:val="28"/>
          <w:szCs w:val="28"/>
        </w:rPr>
        <w:t xml:space="preserve">олнение доходной части </w:t>
      </w:r>
      <w:r w:rsidRPr="005356F0">
        <w:rPr>
          <w:rFonts w:ascii="PT Astra Serif" w:hAnsi="PT Astra Serif"/>
          <w:sz w:val="28"/>
          <w:szCs w:val="28"/>
        </w:rPr>
        <w:t xml:space="preserve"> бюджета</w:t>
      </w:r>
      <w:r w:rsidR="001D42E5" w:rsidRPr="005356F0">
        <w:rPr>
          <w:rFonts w:ascii="PT Astra Serif" w:hAnsi="PT Astra Serif"/>
          <w:sz w:val="28"/>
          <w:szCs w:val="28"/>
        </w:rPr>
        <w:t xml:space="preserve"> </w:t>
      </w:r>
      <w:r w:rsidR="008B55BC" w:rsidRPr="005356F0">
        <w:rPr>
          <w:rFonts w:ascii="PT Astra Serif" w:hAnsi="PT Astra Serif"/>
          <w:sz w:val="28"/>
          <w:szCs w:val="28"/>
        </w:rPr>
        <w:t>муниципального образования «</w:t>
      </w:r>
      <w:proofErr w:type="spellStart"/>
      <w:r w:rsidR="000126F2" w:rsidRPr="005356F0">
        <w:rPr>
          <w:rFonts w:ascii="PT Astra Serif" w:hAnsi="PT Astra Serif"/>
          <w:sz w:val="28"/>
          <w:szCs w:val="28"/>
        </w:rPr>
        <w:t>Лебяжинское</w:t>
      </w:r>
      <w:proofErr w:type="spellEnd"/>
      <w:r w:rsidR="005916D4" w:rsidRPr="005356F0">
        <w:rPr>
          <w:rFonts w:ascii="PT Astra Serif" w:hAnsi="PT Astra Serif"/>
          <w:sz w:val="28"/>
          <w:szCs w:val="28"/>
        </w:rPr>
        <w:t xml:space="preserve"> сельское поселение</w:t>
      </w:r>
      <w:r w:rsidR="008B55BC" w:rsidRPr="005356F0">
        <w:rPr>
          <w:rFonts w:ascii="PT Astra Serif" w:hAnsi="PT Astra Serif"/>
          <w:sz w:val="28"/>
          <w:szCs w:val="28"/>
        </w:rPr>
        <w:t xml:space="preserve">» </w:t>
      </w:r>
      <w:proofErr w:type="spellStart"/>
      <w:r w:rsidR="008B55BC" w:rsidRPr="005356F0">
        <w:rPr>
          <w:rFonts w:ascii="PT Astra Serif" w:hAnsi="PT Astra Serif"/>
          <w:sz w:val="28"/>
          <w:szCs w:val="28"/>
        </w:rPr>
        <w:t>Мелекесского</w:t>
      </w:r>
      <w:proofErr w:type="spellEnd"/>
      <w:r w:rsidR="008B55BC" w:rsidRPr="005356F0">
        <w:rPr>
          <w:rFonts w:ascii="PT Astra Serif" w:hAnsi="PT Astra Serif"/>
          <w:sz w:val="28"/>
          <w:szCs w:val="28"/>
        </w:rPr>
        <w:t xml:space="preserve"> района Ульяновской области</w:t>
      </w:r>
      <w:r w:rsidRPr="005356F0">
        <w:rPr>
          <w:rFonts w:ascii="PT Astra Serif" w:hAnsi="PT Astra Serif"/>
          <w:sz w:val="28"/>
          <w:szCs w:val="28"/>
        </w:rPr>
        <w:t>.</w:t>
      </w:r>
    </w:p>
    <w:p w:rsidR="00507BC0"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1.4. Единую политику в области приватизации муниципального имущества осуществляют Совет депутатов муниципального образования</w:t>
      </w:r>
      <w:r w:rsidR="001D42E5" w:rsidRPr="005356F0">
        <w:rPr>
          <w:rFonts w:ascii="PT Astra Serif" w:hAnsi="PT Astra Serif"/>
          <w:sz w:val="28"/>
          <w:szCs w:val="28"/>
        </w:rPr>
        <w:t xml:space="preserve"> «</w:t>
      </w:r>
      <w:proofErr w:type="spellStart"/>
      <w:r w:rsidR="000126F2" w:rsidRPr="005356F0">
        <w:rPr>
          <w:rFonts w:ascii="PT Astra Serif" w:hAnsi="PT Astra Serif"/>
          <w:sz w:val="28"/>
          <w:szCs w:val="28"/>
        </w:rPr>
        <w:t>Лебяжинское</w:t>
      </w:r>
      <w:proofErr w:type="spellEnd"/>
      <w:r w:rsidR="005916D4" w:rsidRPr="005356F0">
        <w:rPr>
          <w:rFonts w:ascii="PT Astra Serif" w:hAnsi="PT Astra Serif"/>
          <w:sz w:val="28"/>
          <w:szCs w:val="28"/>
        </w:rPr>
        <w:t xml:space="preserve"> сельское поселение</w:t>
      </w:r>
      <w:r w:rsidR="001D42E5" w:rsidRPr="005356F0">
        <w:rPr>
          <w:rFonts w:ascii="PT Astra Serif" w:hAnsi="PT Astra Serif"/>
          <w:sz w:val="28"/>
          <w:szCs w:val="28"/>
        </w:rPr>
        <w:t>»</w:t>
      </w:r>
      <w:r w:rsidRPr="005356F0">
        <w:rPr>
          <w:rFonts w:ascii="PT Astra Serif" w:hAnsi="PT Astra Serif"/>
          <w:sz w:val="28"/>
          <w:szCs w:val="28"/>
        </w:rPr>
        <w:t xml:space="preserve"> </w:t>
      </w:r>
      <w:proofErr w:type="spellStart"/>
      <w:r w:rsidR="001D42E5" w:rsidRPr="005356F0">
        <w:rPr>
          <w:rFonts w:ascii="PT Astra Serif" w:hAnsi="PT Astra Serif"/>
          <w:sz w:val="28"/>
          <w:szCs w:val="28"/>
        </w:rPr>
        <w:t>Мелекесского</w:t>
      </w:r>
      <w:proofErr w:type="spellEnd"/>
      <w:r w:rsidR="001D42E5" w:rsidRPr="005356F0">
        <w:rPr>
          <w:rFonts w:ascii="PT Astra Serif" w:hAnsi="PT Astra Serif"/>
          <w:sz w:val="28"/>
          <w:szCs w:val="28"/>
        </w:rPr>
        <w:t xml:space="preserve"> района</w:t>
      </w:r>
      <w:r w:rsidRPr="005356F0">
        <w:rPr>
          <w:rFonts w:ascii="PT Astra Serif" w:hAnsi="PT Astra Serif"/>
          <w:sz w:val="28"/>
          <w:szCs w:val="28"/>
        </w:rPr>
        <w:t xml:space="preserve"> Ульяновской </w:t>
      </w:r>
      <w:r w:rsidRPr="005356F0">
        <w:rPr>
          <w:rFonts w:ascii="PT Astra Serif" w:hAnsi="PT Astra Serif"/>
          <w:sz w:val="28"/>
          <w:szCs w:val="28"/>
        </w:rPr>
        <w:lastRenderedPageBreak/>
        <w:t xml:space="preserve">области, </w:t>
      </w:r>
      <w:r w:rsidR="008B55BC" w:rsidRPr="005356F0">
        <w:rPr>
          <w:rFonts w:ascii="PT Astra Serif" w:hAnsi="PT Astra Serif"/>
          <w:sz w:val="28"/>
          <w:szCs w:val="28"/>
        </w:rPr>
        <w:t>а</w:t>
      </w:r>
      <w:r w:rsidRPr="005356F0">
        <w:rPr>
          <w:rFonts w:ascii="PT Astra Serif" w:hAnsi="PT Astra Serif"/>
          <w:sz w:val="28"/>
          <w:szCs w:val="28"/>
        </w:rPr>
        <w:t xml:space="preserve">дминистрация муниципального образования </w:t>
      </w:r>
      <w:r w:rsidR="001D42E5" w:rsidRPr="005356F0">
        <w:rPr>
          <w:rFonts w:ascii="PT Astra Serif" w:hAnsi="PT Astra Serif"/>
          <w:sz w:val="28"/>
          <w:szCs w:val="28"/>
        </w:rPr>
        <w:t>«</w:t>
      </w:r>
      <w:proofErr w:type="spellStart"/>
      <w:r w:rsidR="000126F2" w:rsidRPr="005356F0">
        <w:rPr>
          <w:rFonts w:ascii="PT Astra Serif" w:hAnsi="PT Astra Serif"/>
          <w:sz w:val="28"/>
          <w:szCs w:val="28"/>
        </w:rPr>
        <w:t>Лебяжинское</w:t>
      </w:r>
      <w:proofErr w:type="spellEnd"/>
      <w:r w:rsidR="005916D4" w:rsidRPr="005356F0">
        <w:rPr>
          <w:rFonts w:ascii="PT Astra Serif" w:hAnsi="PT Astra Serif"/>
          <w:sz w:val="28"/>
          <w:szCs w:val="28"/>
        </w:rPr>
        <w:t xml:space="preserve"> сельское поселение</w:t>
      </w:r>
      <w:r w:rsidR="001D42E5" w:rsidRPr="005356F0">
        <w:rPr>
          <w:rFonts w:ascii="PT Astra Serif" w:hAnsi="PT Astra Serif"/>
          <w:sz w:val="28"/>
          <w:szCs w:val="28"/>
        </w:rPr>
        <w:t xml:space="preserve">» </w:t>
      </w:r>
      <w:proofErr w:type="spellStart"/>
      <w:r w:rsidR="001D42E5" w:rsidRPr="005356F0">
        <w:rPr>
          <w:rFonts w:ascii="PT Astra Serif" w:hAnsi="PT Astra Serif"/>
          <w:sz w:val="28"/>
          <w:szCs w:val="28"/>
        </w:rPr>
        <w:t>Мелекесского</w:t>
      </w:r>
      <w:proofErr w:type="spellEnd"/>
      <w:r w:rsidR="001D42E5" w:rsidRPr="005356F0">
        <w:rPr>
          <w:rFonts w:ascii="PT Astra Serif" w:hAnsi="PT Astra Serif"/>
          <w:sz w:val="28"/>
          <w:szCs w:val="28"/>
        </w:rPr>
        <w:t xml:space="preserve"> района</w:t>
      </w:r>
      <w:r w:rsidRPr="005356F0">
        <w:rPr>
          <w:rFonts w:ascii="PT Astra Serif" w:hAnsi="PT Astra Serif"/>
          <w:sz w:val="28"/>
          <w:szCs w:val="28"/>
        </w:rPr>
        <w:t xml:space="preserve"> Ульяновской области.</w:t>
      </w:r>
    </w:p>
    <w:p w:rsidR="00507BC0" w:rsidRPr="005356F0" w:rsidRDefault="00507BC0" w:rsidP="00507BC0">
      <w:pPr>
        <w:pStyle w:val="ConsPlusNormal"/>
        <w:jc w:val="both"/>
        <w:rPr>
          <w:rFonts w:ascii="PT Astra Serif" w:hAnsi="PT Astra Serif"/>
        </w:rPr>
      </w:pPr>
    </w:p>
    <w:p w:rsidR="001D42E5" w:rsidRPr="005356F0" w:rsidRDefault="001D42E5" w:rsidP="00507BC0">
      <w:pPr>
        <w:pStyle w:val="ConsPlusNormal"/>
        <w:jc w:val="both"/>
        <w:rPr>
          <w:rFonts w:ascii="PT Astra Serif" w:hAnsi="PT Astra Serif"/>
        </w:rPr>
      </w:pPr>
    </w:p>
    <w:p w:rsidR="00507BC0" w:rsidRPr="005356F0" w:rsidRDefault="00507BC0" w:rsidP="00F32FB9">
      <w:pPr>
        <w:pStyle w:val="ConsPlusTitle"/>
        <w:jc w:val="center"/>
        <w:outlineLvl w:val="1"/>
        <w:rPr>
          <w:rFonts w:ascii="PT Astra Serif" w:hAnsi="PT Astra Serif"/>
          <w:sz w:val="28"/>
          <w:szCs w:val="28"/>
        </w:rPr>
      </w:pPr>
      <w:r w:rsidRPr="005356F0">
        <w:rPr>
          <w:rFonts w:ascii="PT Astra Serif" w:hAnsi="PT Astra Serif"/>
          <w:sz w:val="28"/>
          <w:szCs w:val="28"/>
        </w:rPr>
        <w:t>2. КОМПЕТЕНЦИЯ,</w:t>
      </w:r>
    </w:p>
    <w:p w:rsidR="00507BC0" w:rsidRPr="005356F0" w:rsidRDefault="00507BC0" w:rsidP="00F32FB9">
      <w:pPr>
        <w:pStyle w:val="ConsPlusTitle"/>
        <w:jc w:val="center"/>
        <w:rPr>
          <w:rFonts w:ascii="PT Astra Serif" w:hAnsi="PT Astra Serif"/>
          <w:sz w:val="28"/>
          <w:szCs w:val="28"/>
        </w:rPr>
      </w:pPr>
      <w:r w:rsidRPr="005356F0">
        <w:rPr>
          <w:rFonts w:ascii="PT Astra Serif" w:hAnsi="PT Astra Serif"/>
          <w:sz w:val="28"/>
          <w:szCs w:val="28"/>
        </w:rPr>
        <w:t xml:space="preserve">ПОЛНОМОЧИЯ ОРГАНОВ МЕСТНОГО САМОУПРАВЛЕНИЯ </w:t>
      </w:r>
      <w:proofErr w:type="gramStart"/>
      <w:r w:rsidRPr="005356F0">
        <w:rPr>
          <w:rFonts w:ascii="PT Astra Serif" w:hAnsi="PT Astra Serif"/>
          <w:sz w:val="28"/>
          <w:szCs w:val="28"/>
        </w:rPr>
        <w:t>ПРИ</w:t>
      </w:r>
      <w:proofErr w:type="gramEnd"/>
    </w:p>
    <w:p w:rsidR="00507BC0" w:rsidRPr="005356F0" w:rsidRDefault="00507BC0" w:rsidP="00F32FB9">
      <w:pPr>
        <w:pStyle w:val="ConsPlusTitle"/>
        <w:jc w:val="center"/>
        <w:rPr>
          <w:rFonts w:ascii="PT Astra Serif" w:hAnsi="PT Astra Serif"/>
          <w:sz w:val="28"/>
          <w:szCs w:val="28"/>
        </w:rPr>
      </w:pPr>
      <w:proofErr w:type="gramStart"/>
      <w:r w:rsidRPr="005356F0">
        <w:rPr>
          <w:rFonts w:ascii="PT Astra Serif" w:hAnsi="PT Astra Serif"/>
          <w:sz w:val="28"/>
          <w:szCs w:val="28"/>
        </w:rPr>
        <w:t>ОСУЩЕСТВЛЕНИИ</w:t>
      </w:r>
      <w:proofErr w:type="gramEnd"/>
      <w:r w:rsidRPr="005356F0">
        <w:rPr>
          <w:rFonts w:ascii="PT Astra Serif" w:hAnsi="PT Astra Serif"/>
          <w:sz w:val="28"/>
          <w:szCs w:val="28"/>
        </w:rPr>
        <w:t xml:space="preserve"> ПРИВАТИЗАЦИИ МУНИЦИПАЛЬНОЙ СОБСТВЕННОСТИ</w:t>
      </w:r>
    </w:p>
    <w:p w:rsidR="00507BC0" w:rsidRPr="005356F0" w:rsidRDefault="00507BC0" w:rsidP="00F32FB9">
      <w:pPr>
        <w:pStyle w:val="ConsPlusNormal"/>
        <w:jc w:val="both"/>
        <w:rPr>
          <w:rFonts w:ascii="PT Astra Serif" w:hAnsi="PT Astra Serif"/>
          <w:sz w:val="28"/>
          <w:szCs w:val="28"/>
        </w:rPr>
      </w:pPr>
    </w:p>
    <w:p w:rsidR="00507BC0"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2.1. Совет депутатов муниципального образования</w:t>
      </w:r>
      <w:r w:rsidR="001D42E5" w:rsidRPr="005356F0">
        <w:rPr>
          <w:rFonts w:ascii="PT Astra Serif" w:hAnsi="PT Astra Serif"/>
          <w:sz w:val="28"/>
          <w:szCs w:val="28"/>
        </w:rPr>
        <w:t xml:space="preserve"> «</w:t>
      </w:r>
      <w:proofErr w:type="spellStart"/>
      <w:r w:rsidR="000126F2" w:rsidRPr="005356F0">
        <w:rPr>
          <w:rFonts w:ascii="PT Astra Serif" w:hAnsi="PT Astra Serif"/>
          <w:sz w:val="28"/>
          <w:szCs w:val="28"/>
        </w:rPr>
        <w:t>Лебяжинское</w:t>
      </w:r>
      <w:proofErr w:type="spellEnd"/>
      <w:r w:rsidR="005916D4" w:rsidRPr="005356F0">
        <w:rPr>
          <w:rFonts w:ascii="PT Astra Serif" w:hAnsi="PT Astra Serif"/>
          <w:sz w:val="28"/>
          <w:szCs w:val="28"/>
        </w:rPr>
        <w:t xml:space="preserve"> сельское поселение</w:t>
      </w:r>
      <w:r w:rsidR="001D42E5" w:rsidRPr="005356F0">
        <w:rPr>
          <w:rFonts w:ascii="PT Astra Serif" w:hAnsi="PT Astra Serif"/>
          <w:sz w:val="28"/>
          <w:szCs w:val="28"/>
        </w:rPr>
        <w:t xml:space="preserve">» </w:t>
      </w:r>
      <w:proofErr w:type="spellStart"/>
      <w:r w:rsidR="001D42E5" w:rsidRPr="005356F0">
        <w:rPr>
          <w:rFonts w:ascii="PT Astra Serif" w:hAnsi="PT Astra Serif"/>
          <w:sz w:val="28"/>
          <w:szCs w:val="28"/>
        </w:rPr>
        <w:t>Мелекесского</w:t>
      </w:r>
      <w:proofErr w:type="spellEnd"/>
      <w:r w:rsidR="001D42E5" w:rsidRPr="005356F0">
        <w:rPr>
          <w:rFonts w:ascii="PT Astra Serif" w:hAnsi="PT Astra Serif"/>
          <w:sz w:val="28"/>
          <w:szCs w:val="28"/>
        </w:rPr>
        <w:t xml:space="preserve"> района</w:t>
      </w:r>
      <w:r w:rsidRPr="005356F0">
        <w:rPr>
          <w:rFonts w:ascii="PT Astra Serif" w:hAnsi="PT Astra Serif"/>
          <w:sz w:val="28"/>
          <w:szCs w:val="28"/>
        </w:rPr>
        <w:t xml:space="preserve"> Ульяновской области:</w:t>
      </w:r>
    </w:p>
    <w:p w:rsidR="00F32FB9"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 определяет порядок приватизации муниципального имущества;</w:t>
      </w:r>
    </w:p>
    <w:p w:rsidR="00F32FB9"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 ежегодно утверждает прогнозный план приватизации муниципального имущества;</w:t>
      </w:r>
    </w:p>
    <w:p w:rsidR="00507BC0"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 утверждает отчет о выполнении прогнозного плана приватизации за прошедший год;</w:t>
      </w:r>
    </w:p>
    <w:p w:rsidR="00507BC0"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 xml:space="preserve">- осуществляет </w:t>
      </w:r>
      <w:proofErr w:type="gramStart"/>
      <w:r w:rsidRPr="005356F0">
        <w:rPr>
          <w:rFonts w:ascii="PT Astra Serif" w:hAnsi="PT Astra Serif"/>
          <w:sz w:val="28"/>
          <w:szCs w:val="28"/>
        </w:rPr>
        <w:t>контроль за</w:t>
      </w:r>
      <w:proofErr w:type="gramEnd"/>
      <w:r w:rsidRPr="005356F0">
        <w:rPr>
          <w:rFonts w:ascii="PT Astra Serif" w:hAnsi="PT Astra Serif"/>
          <w:sz w:val="28"/>
          <w:szCs w:val="28"/>
        </w:rPr>
        <w:t xml:space="preserve"> процессом приватизации муниципального имущества.</w:t>
      </w:r>
    </w:p>
    <w:p w:rsidR="00507BC0"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2.2. Администрация муниципального образования</w:t>
      </w:r>
      <w:r w:rsidR="00F32FB9" w:rsidRPr="005356F0">
        <w:rPr>
          <w:rFonts w:ascii="PT Astra Serif" w:hAnsi="PT Astra Serif"/>
          <w:sz w:val="28"/>
          <w:szCs w:val="28"/>
        </w:rPr>
        <w:t xml:space="preserve"> «</w:t>
      </w:r>
      <w:proofErr w:type="spellStart"/>
      <w:r w:rsidR="000126F2" w:rsidRPr="005356F0">
        <w:rPr>
          <w:rFonts w:ascii="PT Astra Serif" w:hAnsi="PT Astra Serif"/>
          <w:sz w:val="28"/>
          <w:szCs w:val="28"/>
        </w:rPr>
        <w:t>Лебяжинское</w:t>
      </w:r>
      <w:proofErr w:type="spellEnd"/>
      <w:r w:rsidR="005916D4" w:rsidRPr="005356F0">
        <w:rPr>
          <w:rFonts w:ascii="PT Astra Serif" w:hAnsi="PT Astra Serif"/>
          <w:sz w:val="28"/>
          <w:szCs w:val="28"/>
        </w:rPr>
        <w:t xml:space="preserve"> сельское поселение</w:t>
      </w:r>
      <w:r w:rsidR="00F32FB9" w:rsidRPr="005356F0">
        <w:rPr>
          <w:rFonts w:ascii="PT Astra Serif" w:hAnsi="PT Astra Serif"/>
          <w:sz w:val="28"/>
          <w:szCs w:val="28"/>
        </w:rPr>
        <w:t>»</w:t>
      </w:r>
      <w:r w:rsidRPr="005356F0">
        <w:rPr>
          <w:rFonts w:ascii="PT Astra Serif" w:hAnsi="PT Astra Serif"/>
          <w:sz w:val="28"/>
          <w:szCs w:val="28"/>
        </w:rPr>
        <w:t xml:space="preserve"> </w:t>
      </w:r>
      <w:proofErr w:type="spellStart"/>
      <w:r w:rsidR="00F32FB9" w:rsidRPr="005356F0">
        <w:rPr>
          <w:rFonts w:ascii="PT Astra Serif" w:hAnsi="PT Astra Serif"/>
          <w:sz w:val="28"/>
          <w:szCs w:val="28"/>
        </w:rPr>
        <w:t>Мелекесского</w:t>
      </w:r>
      <w:proofErr w:type="spellEnd"/>
      <w:r w:rsidR="00F32FB9" w:rsidRPr="005356F0">
        <w:rPr>
          <w:rFonts w:ascii="PT Astra Serif" w:hAnsi="PT Astra Serif"/>
          <w:sz w:val="28"/>
          <w:szCs w:val="28"/>
        </w:rPr>
        <w:t xml:space="preserve"> района</w:t>
      </w:r>
      <w:r w:rsidRPr="005356F0">
        <w:rPr>
          <w:rFonts w:ascii="PT Astra Serif" w:hAnsi="PT Astra Serif"/>
          <w:sz w:val="28"/>
          <w:szCs w:val="28"/>
        </w:rPr>
        <w:t xml:space="preserve"> Ульяновской области:</w:t>
      </w:r>
    </w:p>
    <w:p w:rsidR="00507BC0"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 xml:space="preserve">- </w:t>
      </w:r>
      <w:r w:rsidR="008B55BC" w:rsidRPr="005356F0">
        <w:rPr>
          <w:rFonts w:ascii="PT Astra Serif" w:hAnsi="PT Astra Serif"/>
          <w:sz w:val="28"/>
          <w:szCs w:val="28"/>
        </w:rPr>
        <w:t xml:space="preserve">организует </w:t>
      </w:r>
      <w:r w:rsidRPr="005356F0">
        <w:rPr>
          <w:rFonts w:ascii="PT Astra Serif" w:hAnsi="PT Astra Serif"/>
          <w:sz w:val="28"/>
          <w:szCs w:val="28"/>
        </w:rPr>
        <w:t>работ</w:t>
      </w:r>
      <w:r w:rsidR="008B55BC" w:rsidRPr="005356F0">
        <w:rPr>
          <w:rFonts w:ascii="PT Astra Serif" w:hAnsi="PT Astra Serif"/>
          <w:sz w:val="28"/>
          <w:szCs w:val="28"/>
        </w:rPr>
        <w:t>у</w:t>
      </w:r>
      <w:r w:rsidRPr="005356F0">
        <w:rPr>
          <w:rFonts w:ascii="PT Astra Serif" w:hAnsi="PT Astra Serif"/>
          <w:sz w:val="28"/>
          <w:szCs w:val="28"/>
        </w:rPr>
        <w:t xml:space="preserve"> </w:t>
      </w:r>
      <w:r w:rsidR="008B55BC" w:rsidRPr="005356F0">
        <w:rPr>
          <w:rFonts w:ascii="PT Astra Serif" w:hAnsi="PT Astra Serif"/>
          <w:sz w:val="28"/>
          <w:szCs w:val="28"/>
        </w:rPr>
        <w:t>в сфере</w:t>
      </w:r>
      <w:r w:rsidRPr="005356F0">
        <w:rPr>
          <w:rFonts w:ascii="PT Astra Serif" w:hAnsi="PT Astra Serif"/>
          <w:sz w:val="28"/>
          <w:szCs w:val="28"/>
        </w:rPr>
        <w:t xml:space="preserve"> приватизации муниципального имущества;</w:t>
      </w:r>
    </w:p>
    <w:p w:rsidR="00507BC0"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 xml:space="preserve">- ежегодно представляет Совету депутатов муниципального образования </w:t>
      </w:r>
      <w:r w:rsidR="00F32FB9" w:rsidRPr="005356F0">
        <w:rPr>
          <w:rFonts w:ascii="PT Astra Serif" w:hAnsi="PT Astra Serif"/>
          <w:sz w:val="28"/>
          <w:szCs w:val="28"/>
        </w:rPr>
        <w:t>«</w:t>
      </w:r>
      <w:proofErr w:type="spellStart"/>
      <w:r w:rsidR="000126F2" w:rsidRPr="005356F0">
        <w:rPr>
          <w:rFonts w:ascii="PT Astra Serif" w:hAnsi="PT Astra Serif"/>
          <w:sz w:val="28"/>
          <w:szCs w:val="28"/>
        </w:rPr>
        <w:t>Лебяжинское</w:t>
      </w:r>
      <w:proofErr w:type="spellEnd"/>
      <w:r w:rsidR="005916D4" w:rsidRPr="005356F0">
        <w:rPr>
          <w:rFonts w:ascii="PT Astra Serif" w:hAnsi="PT Astra Serif"/>
          <w:sz w:val="28"/>
          <w:szCs w:val="28"/>
        </w:rPr>
        <w:t xml:space="preserve"> сельское поселение</w:t>
      </w:r>
      <w:r w:rsidR="00F32FB9" w:rsidRPr="005356F0">
        <w:rPr>
          <w:rFonts w:ascii="PT Astra Serif" w:hAnsi="PT Astra Serif"/>
          <w:sz w:val="28"/>
          <w:szCs w:val="28"/>
        </w:rPr>
        <w:t xml:space="preserve">» </w:t>
      </w:r>
      <w:proofErr w:type="spellStart"/>
      <w:r w:rsidRPr="005356F0">
        <w:rPr>
          <w:rFonts w:ascii="PT Astra Serif" w:hAnsi="PT Astra Serif"/>
          <w:sz w:val="28"/>
          <w:szCs w:val="28"/>
        </w:rPr>
        <w:t>Мелекесск</w:t>
      </w:r>
      <w:r w:rsidR="00F32FB9" w:rsidRPr="005356F0">
        <w:rPr>
          <w:rFonts w:ascii="PT Astra Serif" w:hAnsi="PT Astra Serif"/>
          <w:sz w:val="28"/>
          <w:szCs w:val="28"/>
        </w:rPr>
        <w:t>ого</w:t>
      </w:r>
      <w:proofErr w:type="spellEnd"/>
      <w:r w:rsidRPr="005356F0">
        <w:rPr>
          <w:rFonts w:ascii="PT Astra Serif" w:hAnsi="PT Astra Serif"/>
          <w:sz w:val="28"/>
          <w:szCs w:val="28"/>
        </w:rPr>
        <w:t xml:space="preserve"> район</w:t>
      </w:r>
      <w:r w:rsidR="00F32FB9" w:rsidRPr="005356F0">
        <w:rPr>
          <w:rFonts w:ascii="PT Astra Serif" w:hAnsi="PT Astra Serif"/>
          <w:sz w:val="28"/>
          <w:szCs w:val="28"/>
        </w:rPr>
        <w:t>а</w:t>
      </w:r>
      <w:r w:rsidRPr="005356F0">
        <w:rPr>
          <w:rFonts w:ascii="PT Astra Serif" w:hAnsi="PT Astra Serif"/>
          <w:sz w:val="28"/>
          <w:szCs w:val="28"/>
        </w:rPr>
        <w:t xml:space="preserve"> Ульяновской области для утверждения проект прогнозного плана приватизации муниципального имущества;</w:t>
      </w:r>
    </w:p>
    <w:p w:rsidR="00507BC0"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 xml:space="preserve">- ежегодно представляет Совету депутатов муниципального образования </w:t>
      </w:r>
      <w:r w:rsidR="00F32FB9" w:rsidRPr="005356F0">
        <w:rPr>
          <w:rFonts w:ascii="PT Astra Serif" w:hAnsi="PT Astra Serif"/>
          <w:sz w:val="28"/>
          <w:szCs w:val="28"/>
        </w:rPr>
        <w:t>«</w:t>
      </w:r>
      <w:proofErr w:type="spellStart"/>
      <w:r w:rsidR="000126F2" w:rsidRPr="005356F0">
        <w:rPr>
          <w:rFonts w:ascii="PT Astra Serif" w:hAnsi="PT Astra Serif"/>
          <w:sz w:val="28"/>
          <w:szCs w:val="28"/>
        </w:rPr>
        <w:t>Лебяжинское</w:t>
      </w:r>
      <w:proofErr w:type="spellEnd"/>
      <w:r w:rsidR="005916D4" w:rsidRPr="005356F0">
        <w:rPr>
          <w:rFonts w:ascii="PT Astra Serif" w:hAnsi="PT Astra Serif"/>
          <w:sz w:val="28"/>
          <w:szCs w:val="28"/>
        </w:rPr>
        <w:t xml:space="preserve"> сельское поселение</w:t>
      </w:r>
      <w:r w:rsidR="00F32FB9" w:rsidRPr="005356F0">
        <w:rPr>
          <w:rFonts w:ascii="PT Astra Serif" w:hAnsi="PT Astra Serif"/>
          <w:sz w:val="28"/>
          <w:szCs w:val="28"/>
        </w:rPr>
        <w:t xml:space="preserve">» </w:t>
      </w:r>
      <w:proofErr w:type="spellStart"/>
      <w:r w:rsidRPr="005356F0">
        <w:rPr>
          <w:rFonts w:ascii="PT Astra Serif" w:hAnsi="PT Astra Serif"/>
          <w:sz w:val="28"/>
          <w:szCs w:val="28"/>
        </w:rPr>
        <w:t>Мелекесск</w:t>
      </w:r>
      <w:r w:rsidR="00F32FB9" w:rsidRPr="005356F0">
        <w:rPr>
          <w:rFonts w:ascii="PT Astra Serif" w:hAnsi="PT Astra Serif"/>
          <w:sz w:val="28"/>
          <w:szCs w:val="28"/>
        </w:rPr>
        <w:t>ого</w:t>
      </w:r>
      <w:proofErr w:type="spellEnd"/>
      <w:r w:rsidRPr="005356F0">
        <w:rPr>
          <w:rFonts w:ascii="PT Astra Serif" w:hAnsi="PT Astra Serif"/>
          <w:sz w:val="28"/>
          <w:szCs w:val="28"/>
        </w:rPr>
        <w:t xml:space="preserve"> район</w:t>
      </w:r>
      <w:r w:rsidR="00F32FB9" w:rsidRPr="005356F0">
        <w:rPr>
          <w:rFonts w:ascii="PT Astra Serif" w:hAnsi="PT Astra Serif"/>
          <w:sz w:val="28"/>
          <w:szCs w:val="28"/>
        </w:rPr>
        <w:t>а</w:t>
      </w:r>
      <w:r w:rsidRPr="005356F0">
        <w:rPr>
          <w:rFonts w:ascii="PT Astra Serif" w:hAnsi="PT Astra Serif"/>
          <w:sz w:val="28"/>
          <w:szCs w:val="28"/>
        </w:rPr>
        <w:t xml:space="preserve"> Ульяновской области для рассмотрения отчет о выполнении прогнозного плана приватизации муниципального имущества за прошедший год;</w:t>
      </w:r>
    </w:p>
    <w:p w:rsidR="008B55BC"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 осуществляет в соответствии с предоставленными ему полномочиями приватизацию муниципального имущества</w:t>
      </w:r>
      <w:r w:rsidR="008B55BC" w:rsidRPr="005356F0">
        <w:rPr>
          <w:rFonts w:ascii="PT Astra Serif" w:hAnsi="PT Astra Serif"/>
          <w:sz w:val="28"/>
          <w:szCs w:val="28"/>
        </w:rPr>
        <w:t>.</w:t>
      </w:r>
    </w:p>
    <w:p w:rsidR="00507BC0"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 xml:space="preserve">2.2.1. </w:t>
      </w:r>
      <w:r w:rsidR="00F32FB9" w:rsidRPr="005356F0">
        <w:rPr>
          <w:rFonts w:ascii="PT Astra Serif" w:hAnsi="PT Astra Serif"/>
          <w:sz w:val="28"/>
          <w:szCs w:val="28"/>
        </w:rPr>
        <w:t>Главный специалист-эксперт</w:t>
      </w:r>
      <w:r w:rsidRPr="005356F0">
        <w:rPr>
          <w:rFonts w:ascii="PT Astra Serif" w:hAnsi="PT Astra Serif"/>
          <w:sz w:val="28"/>
          <w:szCs w:val="28"/>
        </w:rPr>
        <w:t xml:space="preserve"> </w:t>
      </w:r>
      <w:r w:rsidR="008B55BC" w:rsidRPr="005356F0">
        <w:rPr>
          <w:rFonts w:ascii="PT Astra Serif" w:hAnsi="PT Astra Serif"/>
          <w:sz w:val="28"/>
          <w:szCs w:val="28"/>
        </w:rPr>
        <w:t>а</w:t>
      </w:r>
      <w:r w:rsidRPr="005356F0">
        <w:rPr>
          <w:rFonts w:ascii="PT Astra Serif" w:hAnsi="PT Astra Serif"/>
          <w:sz w:val="28"/>
          <w:szCs w:val="28"/>
        </w:rPr>
        <w:t xml:space="preserve">дминистрации муниципального образования </w:t>
      </w:r>
      <w:r w:rsidR="00F32FB9" w:rsidRPr="005356F0">
        <w:rPr>
          <w:rFonts w:ascii="PT Astra Serif" w:hAnsi="PT Astra Serif"/>
          <w:sz w:val="28"/>
          <w:szCs w:val="28"/>
        </w:rPr>
        <w:t>«</w:t>
      </w:r>
      <w:proofErr w:type="spellStart"/>
      <w:r w:rsidR="000126F2" w:rsidRPr="005356F0">
        <w:rPr>
          <w:rFonts w:ascii="PT Astra Serif" w:hAnsi="PT Astra Serif"/>
          <w:sz w:val="28"/>
          <w:szCs w:val="28"/>
        </w:rPr>
        <w:t>Лебяжинское</w:t>
      </w:r>
      <w:proofErr w:type="spellEnd"/>
      <w:r w:rsidR="005916D4" w:rsidRPr="005356F0">
        <w:rPr>
          <w:rFonts w:ascii="PT Astra Serif" w:hAnsi="PT Astra Serif"/>
          <w:sz w:val="28"/>
          <w:szCs w:val="28"/>
        </w:rPr>
        <w:t xml:space="preserve"> сельское поселение</w:t>
      </w:r>
      <w:r w:rsidR="00F32FB9" w:rsidRPr="005356F0">
        <w:rPr>
          <w:rFonts w:ascii="PT Astra Serif" w:hAnsi="PT Astra Serif"/>
          <w:sz w:val="28"/>
          <w:szCs w:val="28"/>
        </w:rPr>
        <w:t xml:space="preserve">» </w:t>
      </w:r>
      <w:proofErr w:type="spellStart"/>
      <w:r w:rsidR="00F32FB9" w:rsidRPr="005356F0">
        <w:rPr>
          <w:rFonts w:ascii="PT Astra Serif" w:hAnsi="PT Astra Serif"/>
          <w:sz w:val="28"/>
          <w:szCs w:val="28"/>
        </w:rPr>
        <w:t>Мелекесского</w:t>
      </w:r>
      <w:proofErr w:type="spellEnd"/>
      <w:r w:rsidR="00F32FB9" w:rsidRPr="005356F0">
        <w:rPr>
          <w:rFonts w:ascii="PT Astra Serif" w:hAnsi="PT Astra Serif"/>
          <w:sz w:val="28"/>
          <w:szCs w:val="28"/>
        </w:rPr>
        <w:t xml:space="preserve"> района</w:t>
      </w:r>
      <w:r w:rsidRPr="005356F0">
        <w:rPr>
          <w:rFonts w:ascii="PT Astra Serif" w:hAnsi="PT Astra Serif"/>
          <w:sz w:val="28"/>
          <w:szCs w:val="28"/>
        </w:rPr>
        <w:t xml:space="preserve"> Ульяновской области:</w:t>
      </w:r>
    </w:p>
    <w:p w:rsidR="00507BC0"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 ежегодно разрабатывает и вносит на рассмотрение Главы Администрации муниципального образования</w:t>
      </w:r>
      <w:r w:rsidR="00F32FB9" w:rsidRPr="005356F0">
        <w:rPr>
          <w:rFonts w:ascii="PT Astra Serif" w:hAnsi="PT Astra Serif"/>
          <w:sz w:val="28"/>
          <w:szCs w:val="28"/>
        </w:rPr>
        <w:t xml:space="preserve"> «</w:t>
      </w:r>
      <w:proofErr w:type="spellStart"/>
      <w:r w:rsidR="000126F2" w:rsidRPr="005356F0">
        <w:rPr>
          <w:rFonts w:ascii="PT Astra Serif" w:hAnsi="PT Astra Serif"/>
          <w:sz w:val="28"/>
          <w:szCs w:val="28"/>
        </w:rPr>
        <w:t>Лебяжинское</w:t>
      </w:r>
      <w:proofErr w:type="spellEnd"/>
      <w:r w:rsidR="005916D4" w:rsidRPr="005356F0">
        <w:rPr>
          <w:rFonts w:ascii="PT Astra Serif" w:hAnsi="PT Astra Serif"/>
          <w:sz w:val="28"/>
          <w:szCs w:val="28"/>
        </w:rPr>
        <w:t xml:space="preserve"> сельское поселение</w:t>
      </w:r>
      <w:r w:rsidR="00F32FB9" w:rsidRPr="005356F0">
        <w:rPr>
          <w:rFonts w:ascii="PT Astra Serif" w:hAnsi="PT Astra Serif"/>
          <w:sz w:val="28"/>
          <w:szCs w:val="28"/>
        </w:rPr>
        <w:t>»</w:t>
      </w:r>
      <w:r w:rsidRPr="005356F0">
        <w:rPr>
          <w:rFonts w:ascii="PT Astra Serif" w:hAnsi="PT Astra Serif"/>
          <w:sz w:val="28"/>
          <w:szCs w:val="28"/>
        </w:rPr>
        <w:t xml:space="preserve"> </w:t>
      </w:r>
      <w:proofErr w:type="spellStart"/>
      <w:r w:rsidR="00F32FB9" w:rsidRPr="005356F0">
        <w:rPr>
          <w:rFonts w:ascii="PT Astra Serif" w:hAnsi="PT Astra Serif"/>
          <w:sz w:val="28"/>
          <w:szCs w:val="28"/>
        </w:rPr>
        <w:t>Мелекесского</w:t>
      </w:r>
      <w:proofErr w:type="spellEnd"/>
      <w:r w:rsidR="00F32FB9" w:rsidRPr="005356F0">
        <w:rPr>
          <w:rFonts w:ascii="PT Astra Serif" w:hAnsi="PT Astra Serif"/>
          <w:sz w:val="28"/>
          <w:szCs w:val="28"/>
        </w:rPr>
        <w:t xml:space="preserve"> района</w:t>
      </w:r>
      <w:r w:rsidRPr="005356F0">
        <w:rPr>
          <w:rFonts w:ascii="PT Astra Serif" w:hAnsi="PT Astra Serif"/>
          <w:sz w:val="28"/>
          <w:szCs w:val="28"/>
        </w:rPr>
        <w:t xml:space="preserve"> Ульяновской области проект прогнозного плана приватизации муниципального имущества на соответствующий год;</w:t>
      </w:r>
    </w:p>
    <w:p w:rsidR="00507BC0"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 xml:space="preserve">- ежегодно представляет Главе Администрации муниципального образования </w:t>
      </w:r>
      <w:r w:rsidR="00F32FB9" w:rsidRPr="005356F0">
        <w:rPr>
          <w:rFonts w:ascii="PT Astra Serif" w:hAnsi="PT Astra Serif"/>
          <w:sz w:val="28"/>
          <w:szCs w:val="28"/>
        </w:rPr>
        <w:t>«</w:t>
      </w:r>
      <w:proofErr w:type="spellStart"/>
      <w:r w:rsidR="000126F2" w:rsidRPr="005356F0">
        <w:rPr>
          <w:rFonts w:ascii="PT Astra Serif" w:hAnsi="PT Astra Serif"/>
          <w:sz w:val="28"/>
          <w:szCs w:val="28"/>
        </w:rPr>
        <w:t>Лебяжинское</w:t>
      </w:r>
      <w:proofErr w:type="spellEnd"/>
      <w:r w:rsidR="005916D4" w:rsidRPr="005356F0">
        <w:rPr>
          <w:rFonts w:ascii="PT Astra Serif" w:hAnsi="PT Astra Serif"/>
          <w:sz w:val="28"/>
          <w:szCs w:val="28"/>
        </w:rPr>
        <w:t xml:space="preserve"> сельское поселение</w:t>
      </w:r>
      <w:r w:rsidR="00F32FB9" w:rsidRPr="005356F0">
        <w:rPr>
          <w:rFonts w:ascii="PT Astra Serif" w:hAnsi="PT Astra Serif"/>
          <w:sz w:val="28"/>
          <w:szCs w:val="28"/>
        </w:rPr>
        <w:t xml:space="preserve">» </w:t>
      </w:r>
      <w:proofErr w:type="spellStart"/>
      <w:r w:rsidRPr="005356F0">
        <w:rPr>
          <w:rFonts w:ascii="PT Astra Serif" w:hAnsi="PT Astra Serif"/>
          <w:sz w:val="28"/>
          <w:szCs w:val="28"/>
        </w:rPr>
        <w:t>Мелекесск</w:t>
      </w:r>
      <w:r w:rsidR="00F32FB9" w:rsidRPr="005356F0">
        <w:rPr>
          <w:rFonts w:ascii="PT Astra Serif" w:hAnsi="PT Astra Serif"/>
          <w:sz w:val="28"/>
          <w:szCs w:val="28"/>
        </w:rPr>
        <w:t>ого</w:t>
      </w:r>
      <w:proofErr w:type="spellEnd"/>
      <w:r w:rsidRPr="005356F0">
        <w:rPr>
          <w:rFonts w:ascii="PT Astra Serif" w:hAnsi="PT Astra Serif"/>
          <w:sz w:val="28"/>
          <w:szCs w:val="28"/>
        </w:rPr>
        <w:t xml:space="preserve"> район</w:t>
      </w:r>
      <w:r w:rsidR="00F32FB9" w:rsidRPr="005356F0">
        <w:rPr>
          <w:rFonts w:ascii="PT Astra Serif" w:hAnsi="PT Astra Serif"/>
          <w:sz w:val="28"/>
          <w:szCs w:val="28"/>
        </w:rPr>
        <w:t>а</w:t>
      </w:r>
      <w:r w:rsidRPr="005356F0">
        <w:rPr>
          <w:rFonts w:ascii="PT Astra Serif" w:hAnsi="PT Astra Serif"/>
          <w:sz w:val="28"/>
          <w:szCs w:val="28"/>
        </w:rPr>
        <w:t xml:space="preserve"> Ульяновской области отчет о выполнении прогнозного плана приватизации муниципального имущества;</w:t>
      </w:r>
    </w:p>
    <w:p w:rsidR="00507BC0"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 готовит проект постановления об утверждении состава постоянно действующей комиссии по приватизации муниципального имущества;</w:t>
      </w:r>
    </w:p>
    <w:p w:rsidR="00507BC0"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 xml:space="preserve">- готовит проект постановления об утверждении условий приватизации </w:t>
      </w:r>
      <w:r w:rsidRPr="005356F0">
        <w:rPr>
          <w:rFonts w:ascii="PT Astra Serif" w:hAnsi="PT Astra Serif"/>
          <w:sz w:val="28"/>
          <w:szCs w:val="28"/>
        </w:rPr>
        <w:lastRenderedPageBreak/>
        <w:t>муниципального имущества;</w:t>
      </w:r>
    </w:p>
    <w:p w:rsidR="00507BC0"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 xml:space="preserve">- осуществляет информационное обеспечение приватизации муниципального имущества в соответствии с </w:t>
      </w:r>
      <w:hyperlink w:anchor="P150">
        <w:r w:rsidRPr="005356F0">
          <w:rPr>
            <w:rFonts w:ascii="PT Astra Serif" w:hAnsi="PT Astra Serif"/>
            <w:color w:val="000000" w:themeColor="text1"/>
            <w:sz w:val="28"/>
            <w:szCs w:val="28"/>
          </w:rPr>
          <w:t>разделом 5</w:t>
        </w:r>
      </w:hyperlink>
      <w:r w:rsidRPr="005356F0">
        <w:rPr>
          <w:rFonts w:ascii="PT Astra Serif" w:hAnsi="PT Astra Serif"/>
          <w:sz w:val="28"/>
          <w:szCs w:val="28"/>
        </w:rPr>
        <w:t xml:space="preserve"> настоящего Положения;</w:t>
      </w:r>
    </w:p>
    <w:p w:rsidR="00507BC0"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 ведет учет подлежащих приватизации акций (долей) в уставном капитале акционерных обществ, принадлежащих муниципальному образованию;</w:t>
      </w:r>
    </w:p>
    <w:p w:rsidR="00507BC0"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 принимает от претендентов заявки и прилагаемые к ним документы по описям, представленным претендентами, и ведет их учет по мере поступления в журнале приема заявок;</w:t>
      </w:r>
    </w:p>
    <w:p w:rsidR="00507BC0"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 ведет учет средств, полученных в результате продажи муниципального имущества;</w:t>
      </w:r>
    </w:p>
    <w:p w:rsidR="00507BC0"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 осуществляет продажу муниципального имущества на основании специал</w:t>
      </w:r>
      <w:r w:rsidR="00735793" w:rsidRPr="005356F0">
        <w:rPr>
          <w:rFonts w:ascii="PT Astra Serif" w:hAnsi="PT Astra Serif"/>
          <w:sz w:val="28"/>
          <w:szCs w:val="28"/>
        </w:rPr>
        <w:t xml:space="preserve">ьного поручения </w:t>
      </w:r>
      <w:r w:rsidR="008B55BC" w:rsidRPr="005356F0">
        <w:rPr>
          <w:rFonts w:ascii="PT Astra Serif" w:hAnsi="PT Astra Serif"/>
          <w:sz w:val="28"/>
          <w:szCs w:val="28"/>
        </w:rPr>
        <w:t>Главы а</w:t>
      </w:r>
      <w:r w:rsidR="00735793" w:rsidRPr="005356F0">
        <w:rPr>
          <w:rFonts w:ascii="PT Astra Serif" w:hAnsi="PT Astra Serif"/>
          <w:sz w:val="28"/>
          <w:szCs w:val="28"/>
        </w:rPr>
        <w:t>дминистрации муниципального образования</w:t>
      </w:r>
      <w:r w:rsidRPr="005356F0">
        <w:rPr>
          <w:rFonts w:ascii="PT Astra Serif" w:hAnsi="PT Astra Serif"/>
          <w:sz w:val="28"/>
          <w:szCs w:val="28"/>
        </w:rPr>
        <w:t xml:space="preserve"> </w:t>
      </w:r>
      <w:r w:rsidR="00735793" w:rsidRPr="005356F0">
        <w:rPr>
          <w:rFonts w:ascii="PT Astra Serif" w:hAnsi="PT Astra Serif"/>
          <w:sz w:val="28"/>
          <w:szCs w:val="28"/>
        </w:rPr>
        <w:t>«</w:t>
      </w:r>
      <w:proofErr w:type="spellStart"/>
      <w:r w:rsidR="000126F2" w:rsidRPr="005356F0">
        <w:rPr>
          <w:rFonts w:ascii="PT Astra Serif" w:hAnsi="PT Astra Serif"/>
          <w:sz w:val="28"/>
          <w:szCs w:val="28"/>
        </w:rPr>
        <w:t>Лебяжинское</w:t>
      </w:r>
      <w:proofErr w:type="spellEnd"/>
      <w:r w:rsidR="005916D4" w:rsidRPr="005356F0">
        <w:rPr>
          <w:rFonts w:ascii="PT Astra Serif" w:hAnsi="PT Astra Serif"/>
          <w:sz w:val="28"/>
          <w:szCs w:val="28"/>
        </w:rPr>
        <w:t xml:space="preserve"> сельское поселение</w:t>
      </w:r>
      <w:r w:rsidR="00735793" w:rsidRPr="005356F0">
        <w:rPr>
          <w:rFonts w:ascii="PT Astra Serif" w:hAnsi="PT Astra Serif"/>
          <w:sz w:val="28"/>
          <w:szCs w:val="28"/>
        </w:rPr>
        <w:t xml:space="preserve">» </w:t>
      </w:r>
      <w:proofErr w:type="spellStart"/>
      <w:r w:rsidR="00735793" w:rsidRPr="005356F0">
        <w:rPr>
          <w:rFonts w:ascii="PT Astra Serif" w:hAnsi="PT Astra Serif"/>
          <w:sz w:val="28"/>
          <w:szCs w:val="28"/>
        </w:rPr>
        <w:t>Мелекесского</w:t>
      </w:r>
      <w:proofErr w:type="spellEnd"/>
      <w:r w:rsidR="00735793" w:rsidRPr="005356F0">
        <w:rPr>
          <w:rFonts w:ascii="PT Astra Serif" w:hAnsi="PT Astra Serif"/>
          <w:sz w:val="28"/>
          <w:szCs w:val="28"/>
        </w:rPr>
        <w:t xml:space="preserve"> района Ульяновской области</w:t>
      </w:r>
      <w:r w:rsidRPr="005356F0">
        <w:rPr>
          <w:rFonts w:ascii="PT Astra Serif" w:hAnsi="PT Astra Serif"/>
          <w:sz w:val="28"/>
          <w:szCs w:val="28"/>
        </w:rPr>
        <w:t xml:space="preserve"> в вид</w:t>
      </w:r>
      <w:r w:rsidR="00735793" w:rsidRPr="005356F0">
        <w:rPr>
          <w:rFonts w:ascii="PT Astra Serif" w:hAnsi="PT Astra Serif"/>
          <w:sz w:val="28"/>
          <w:szCs w:val="28"/>
        </w:rPr>
        <w:t xml:space="preserve">е постановления </w:t>
      </w:r>
      <w:r w:rsidR="008B55BC" w:rsidRPr="005356F0">
        <w:rPr>
          <w:rFonts w:ascii="PT Astra Serif" w:hAnsi="PT Astra Serif"/>
          <w:sz w:val="28"/>
          <w:szCs w:val="28"/>
        </w:rPr>
        <w:t>а</w:t>
      </w:r>
      <w:r w:rsidR="00735793" w:rsidRPr="005356F0">
        <w:rPr>
          <w:rFonts w:ascii="PT Astra Serif" w:hAnsi="PT Astra Serif"/>
          <w:sz w:val="28"/>
          <w:szCs w:val="28"/>
        </w:rPr>
        <w:t>дминистрации муниципального образования</w:t>
      </w:r>
      <w:r w:rsidRPr="005356F0">
        <w:rPr>
          <w:rFonts w:ascii="PT Astra Serif" w:hAnsi="PT Astra Serif"/>
          <w:sz w:val="28"/>
          <w:szCs w:val="28"/>
        </w:rPr>
        <w:t xml:space="preserve"> </w:t>
      </w:r>
      <w:r w:rsidR="00735793" w:rsidRPr="005356F0">
        <w:rPr>
          <w:rFonts w:ascii="PT Astra Serif" w:hAnsi="PT Astra Serif"/>
          <w:sz w:val="28"/>
          <w:szCs w:val="28"/>
        </w:rPr>
        <w:t>«</w:t>
      </w:r>
      <w:proofErr w:type="spellStart"/>
      <w:r w:rsidR="000126F2" w:rsidRPr="005356F0">
        <w:rPr>
          <w:rFonts w:ascii="PT Astra Serif" w:hAnsi="PT Astra Serif"/>
          <w:sz w:val="28"/>
          <w:szCs w:val="28"/>
        </w:rPr>
        <w:t>Лебяжинское</w:t>
      </w:r>
      <w:proofErr w:type="spellEnd"/>
      <w:r w:rsidR="005916D4" w:rsidRPr="005356F0">
        <w:rPr>
          <w:rFonts w:ascii="PT Astra Serif" w:hAnsi="PT Astra Serif"/>
          <w:sz w:val="28"/>
          <w:szCs w:val="28"/>
        </w:rPr>
        <w:t xml:space="preserve"> сельское поселение</w:t>
      </w:r>
      <w:r w:rsidR="00735793" w:rsidRPr="005356F0">
        <w:rPr>
          <w:rFonts w:ascii="PT Astra Serif" w:hAnsi="PT Astra Serif"/>
          <w:sz w:val="28"/>
          <w:szCs w:val="28"/>
        </w:rPr>
        <w:t xml:space="preserve">» </w:t>
      </w:r>
      <w:proofErr w:type="spellStart"/>
      <w:r w:rsidR="00735793" w:rsidRPr="005356F0">
        <w:rPr>
          <w:rFonts w:ascii="PT Astra Serif" w:hAnsi="PT Astra Serif"/>
          <w:sz w:val="28"/>
          <w:szCs w:val="28"/>
        </w:rPr>
        <w:t>Мелекесского</w:t>
      </w:r>
      <w:proofErr w:type="spellEnd"/>
      <w:r w:rsidR="00735793" w:rsidRPr="005356F0">
        <w:rPr>
          <w:rFonts w:ascii="PT Astra Serif" w:hAnsi="PT Astra Serif"/>
          <w:sz w:val="28"/>
          <w:szCs w:val="28"/>
        </w:rPr>
        <w:t xml:space="preserve"> района Ульяновской области</w:t>
      </w:r>
      <w:r w:rsidRPr="005356F0">
        <w:rPr>
          <w:rFonts w:ascii="PT Astra Serif" w:hAnsi="PT Astra Serif"/>
          <w:sz w:val="28"/>
          <w:szCs w:val="28"/>
        </w:rPr>
        <w:t>;</w:t>
      </w:r>
    </w:p>
    <w:p w:rsidR="00507BC0"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 осуществляет другие полномочия.</w:t>
      </w:r>
    </w:p>
    <w:p w:rsidR="00507BC0" w:rsidRPr="005356F0" w:rsidRDefault="00507BC0" w:rsidP="00507BC0">
      <w:pPr>
        <w:pStyle w:val="ConsPlusNormal"/>
        <w:jc w:val="both"/>
        <w:rPr>
          <w:rFonts w:ascii="PT Astra Serif" w:hAnsi="PT Astra Serif"/>
        </w:rPr>
      </w:pPr>
    </w:p>
    <w:p w:rsidR="00507BC0" w:rsidRPr="005356F0" w:rsidRDefault="00507BC0" w:rsidP="00507BC0">
      <w:pPr>
        <w:pStyle w:val="ConsPlusTitle"/>
        <w:jc w:val="center"/>
        <w:outlineLvl w:val="1"/>
        <w:rPr>
          <w:rFonts w:ascii="PT Astra Serif" w:hAnsi="PT Astra Serif"/>
          <w:sz w:val="28"/>
          <w:szCs w:val="28"/>
        </w:rPr>
      </w:pPr>
      <w:r w:rsidRPr="005356F0">
        <w:rPr>
          <w:rFonts w:ascii="PT Astra Serif" w:hAnsi="PT Astra Serif"/>
          <w:sz w:val="28"/>
          <w:szCs w:val="28"/>
        </w:rPr>
        <w:t>3. ПОРЯДОК ПЛАНИРОВАНИЯ</w:t>
      </w:r>
    </w:p>
    <w:p w:rsidR="00507BC0" w:rsidRPr="005356F0" w:rsidRDefault="00507BC0" w:rsidP="00507BC0">
      <w:pPr>
        <w:pStyle w:val="ConsPlusTitle"/>
        <w:jc w:val="center"/>
        <w:rPr>
          <w:rFonts w:ascii="PT Astra Serif" w:hAnsi="PT Astra Serif"/>
          <w:sz w:val="28"/>
          <w:szCs w:val="28"/>
        </w:rPr>
      </w:pPr>
      <w:r w:rsidRPr="005356F0">
        <w:rPr>
          <w:rFonts w:ascii="PT Astra Serif" w:hAnsi="PT Astra Serif"/>
          <w:sz w:val="28"/>
          <w:szCs w:val="28"/>
        </w:rPr>
        <w:t>ПРИВАТИЗАЦИИ МУНИЦИПАЛЬНОГО ИМУЩЕСТВА</w:t>
      </w:r>
    </w:p>
    <w:p w:rsidR="00507BC0" w:rsidRPr="005356F0" w:rsidRDefault="00507BC0" w:rsidP="00507BC0">
      <w:pPr>
        <w:pStyle w:val="ConsPlusNormal"/>
        <w:jc w:val="both"/>
        <w:rPr>
          <w:rFonts w:ascii="PT Astra Serif" w:hAnsi="PT Astra Serif"/>
        </w:rPr>
      </w:pPr>
    </w:p>
    <w:p w:rsidR="00507BC0"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 xml:space="preserve">3.1. Разработка прогнозного плана приватизации муниципального имущества осуществляется в соответствии с программами и задачами, определенными органами местного самоуправления муниципального образования </w:t>
      </w:r>
      <w:r w:rsidR="00735793" w:rsidRPr="005356F0">
        <w:rPr>
          <w:rFonts w:ascii="PT Astra Serif" w:hAnsi="PT Astra Serif"/>
          <w:sz w:val="28"/>
          <w:szCs w:val="28"/>
        </w:rPr>
        <w:t>«</w:t>
      </w:r>
      <w:proofErr w:type="spellStart"/>
      <w:r w:rsidR="000126F2" w:rsidRPr="005356F0">
        <w:rPr>
          <w:rFonts w:ascii="PT Astra Serif" w:hAnsi="PT Astra Serif"/>
          <w:sz w:val="28"/>
          <w:szCs w:val="28"/>
        </w:rPr>
        <w:t>Лебяжинское</w:t>
      </w:r>
      <w:proofErr w:type="spellEnd"/>
      <w:r w:rsidR="005916D4" w:rsidRPr="005356F0">
        <w:rPr>
          <w:rFonts w:ascii="PT Astra Serif" w:hAnsi="PT Astra Serif"/>
          <w:sz w:val="28"/>
          <w:szCs w:val="28"/>
        </w:rPr>
        <w:t xml:space="preserve"> сельское поселение</w:t>
      </w:r>
      <w:r w:rsidR="00735793" w:rsidRPr="005356F0">
        <w:rPr>
          <w:rFonts w:ascii="PT Astra Serif" w:hAnsi="PT Astra Serif"/>
          <w:sz w:val="28"/>
          <w:szCs w:val="28"/>
        </w:rPr>
        <w:t xml:space="preserve">» </w:t>
      </w:r>
      <w:proofErr w:type="spellStart"/>
      <w:r w:rsidR="00735793" w:rsidRPr="005356F0">
        <w:rPr>
          <w:rFonts w:ascii="PT Astra Serif" w:hAnsi="PT Astra Serif"/>
          <w:sz w:val="28"/>
          <w:szCs w:val="28"/>
        </w:rPr>
        <w:t>Мелекесского</w:t>
      </w:r>
      <w:proofErr w:type="spellEnd"/>
      <w:r w:rsidRPr="005356F0">
        <w:rPr>
          <w:rFonts w:ascii="PT Astra Serif" w:hAnsi="PT Astra Serif"/>
          <w:sz w:val="28"/>
          <w:szCs w:val="28"/>
        </w:rPr>
        <w:t xml:space="preserve"> район</w:t>
      </w:r>
      <w:r w:rsidR="00735793" w:rsidRPr="005356F0">
        <w:rPr>
          <w:rFonts w:ascii="PT Astra Serif" w:hAnsi="PT Astra Serif"/>
          <w:sz w:val="28"/>
          <w:szCs w:val="28"/>
        </w:rPr>
        <w:t>а</w:t>
      </w:r>
      <w:r w:rsidRPr="005356F0">
        <w:rPr>
          <w:rFonts w:ascii="PT Astra Serif" w:hAnsi="PT Astra Serif"/>
          <w:sz w:val="28"/>
          <w:szCs w:val="28"/>
        </w:rPr>
        <w:t xml:space="preserve"> Ульяновской области.</w:t>
      </w:r>
    </w:p>
    <w:p w:rsidR="00507BC0"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Предложения о приватизации муниципального имущества могут исходить от руководителей отраслевых (функциональных) органов и структурных подразде</w:t>
      </w:r>
      <w:r w:rsidR="00735793" w:rsidRPr="005356F0">
        <w:rPr>
          <w:rFonts w:ascii="PT Astra Serif" w:hAnsi="PT Astra Serif"/>
          <w:sz w:val="28"/>
          <w:szCs w:val="28"/>
        </w:rPr>
        <w:t xml:space="preserve">лений </w:t>
      </w:r>
      <w:r w:rsidR="008B55BC" w:rsidRPr="005356F0">
        <w:rPr>
          <w:rFonts w:ascii="PT Astra Serif" w:hAnsi="PT Astra Serif"/>
          <w:sz w:val="28"/>
          <w:szCs w:val="28"/>
        </w:rPr>
        <w:t>а</w:t>
      </w:r>
      <w:r w:rsidR="00735793" w:rsidRPr="005356F0">
        <w:rPr>
          <w:rFonts w:ascii="PT Astra Serif" w:hAnsi="PT Astra Serif"/>
          <w:sz w:val="28"/>
          <w:szCs w:val="28"/>
        </w:rPr>
        <w:t xml:space="preserve">дминистрации </w:t>
      </w:r>
      <w:r w:rsidR="008B55BC" w:rsidRPr="005356F0">
        <w:rPr>
          <w:rFonts w:ascii="PT Astra Serif" w:hAnsi="PT Astra Serif"/>
          <w:sz w:val="28"/>
          <w:szCs w:val="28"/>
        </w:rPr>
        <w:t>муниципального образования «</w:t>
      </w:r>
      <w:proofErr w:type="spellStart"/>
      <w:r w:rsidR="000126F2" w:rsidRPr="005356F0">
        <w:rPr>
          <w:rFonts w:ascii="PT Astra Serif" w:hAnsi="PT Astra Serif"/>
          <w:sz w:val="28"/>
          <w:szCs w:val="28"/>
        </w:rPr>
        <w:t>Лебяжинское</w:t>
      </w:r>
      <w:proofErr w:type="spellEnd"/>
      <w:r w:rsidR="005916D4" w:rsidRPr="005356F0">
        <w:rPr>
          <w:rFonts w:ascii="PT Astra Serif" w:hAnsi="PT Astra Serif"/>
          <w:sz w:val="28"/>
          <w:szCs w:val="28"/>
        </w:rPr>
        <w:t xml:space="preserve"> сельское поселение</w:t>
      </w:r>
      <w:r w:rsidR="008B55BC" w:rsidRPr="005356F0">
        <w:rPr>
          <w:rFonts w:ascii="PT Astra Serif" w:hAnsi="PT Astra Serif"/>
          <w:sz w:val="28"/>
          <w:szCs w:val="28"/>
        </w:rPr>
        <w:t xml:space="preserve">» </w:t>
      </w:r>
      <w:proofErr w:type="spellStart"/>
      <w:r w:rsidR="008B55BC" w:rsidRPr="005356F0">
        <w:rPr>
          <w:rFonts w:ascii="PT Astra Serif" w:hAnsi="PT Astra Serif"/>
          <w:sz w:val="28"/>
          <w:szCs w:val="28"/>
        </w:rPr>
        <w:t>Мелекесского</w:t>
      </w:r>
      <w:proofErr w:type="spellEnd"/>
      <w:r w:rsidR="008B55BC" w:rsidRPr="005356F0">
        <w:rPr>
          <w:rFonts w:ascii="PT Astra Serif" w:hAnsi="PT Astra Serif"/>
          <w:sz w:val="28"/>
          <w:szCs w:val="28"/>
        </w:rPr>
        <w:t xml:space="preserve"> района Ульяновской области</w:t>
      </w:r>
      <w:r w:rsidRPr="005356F0">
        <w:rPr>
          <w:rFonts w:ascii="PT Astra Serif" w:hAnsi="PT Astra Serif"/>
          <w:sz w:val="28"/>
          <w:szCs w:val="28"/>
        </w:rPr>
        <w:t xml:space="preserve">, юридических лиц, граждан. Предложения должны быть направлены </w:t>
      </w:r>
      <w:r w:rsidR="00735793" w:rsidRPr="005356F0">
        <w:rPr>
          <w:rFonts w:ascii="PT Astra Serif" w:hAnsi="PT Astra Serif"/>
          <w:sz w:val="28"/>
          <w:szCs w:val="28"/>
        </w:rPr>
        <w:t xml:space="preserve">в </w:t>
      </w:r>
      <w:r w:rsidR="008B55BC" w:rsidRPr="005356F0">
        <w:rPr>
          <w:rFonts w:ascii="PT Astra Serif" w:hAnsi="PT Astra Serif"/>
          <w:sz w:val="28"/>
          <w:szCs w:val="28"/>
        </w:rPr>
        <w:t>а</w:t>
      </w:r>
      <w:r w:rsidR="00735793" w:rsidRPr="005356F0">
        <w:rPr>
          <w:rFonts w:ascii="PT Astra Serif" w:hAnsi="PT Astra Serif"/>
          <w:sz w:val="28"/>
          <w:szCs w:val="28"/>
        </w:rPr>
        <w:t>дминистрацию муниципального образования «</w:t>
      </w:r>
      <w:proofErr w:type="spellStart"/>
      <w:r w:rsidR="000126F2" w:rsidRPr="005356F0">
        <w:rPr>
          <w:rFonts w:ascii="PT Astra Serif" w:hAnsi="PT Astra Serif"/>
          <w:sz w:val="28"/>
          <w:szCs w:val="28"/>
        </w:rPr>
        <w:t>Лебяжинское</w:t>
      </w:r>
      <w:proofErr w:type="spellEnd"/>
      <w:r w:rsidR="005916D4" w:rsidRPr="005356F0">
        <w:rPr>
          <w:rFonts w:ascii="PT Astra Serif" w:hAnsi="PT Astra Serif"/>
          <w:sz w:val="28"/>
          <w:szCs w:val="28"/>
        </w:rPr>
        <w:t xml:space="preserve"> сельское поселение</w:t>
      </w:r>
      <w:r w:rsidR="00735793" w:rsidRPr="005356F0">
        <w:rPr>
          <w:rFonts w:ascii="PT Astra Serif" w:hAnsi="PT Astra Serif"/>
          <w:sz w:val="28"/>
          <w:szCs w:val="28"/>
        </w:rPr>
        <w:t xml:space="preserve">» </w:t>
      </w:r>
      <w:proofErr w:type="spellStart"/>
      <w:r w:rsidR="00735793" w:rsidRPr="005356F0">
        <w:rPr>
          <w:rFonts w:ascii="PT Astra Serif" w:hAnsi="PT Astra Serif"/>
          <w:sz w:val="28"/>
          <w:szCs w:val="28"/>
        </w:rPr>
        <w:t>Мелекесского</w:t>
      </w:r>
      <w:proofErr w:type="spellEnd"/>
      <w:r w:rsidR="00735793" w:rsidRPr="005356F0">
        <w:rPr>
          <w:rFonts w:ascii="PT Astra Serif" w:hAnsi="PT Astra Serif"/>
          <w:sz w:val="28"/>
          <w:szCs w:val="28"/>
        </w:rPr>
        <w:t xml:space="preserve"> района</w:t>
      </w:r>
      <w:r w:rsidRPr="005356F0">
        <w:rPr>
          <w:rFonts w:ascii="PT Astra Serif" w:hAnsi="PT Astra Serif"/>
          <w:sz w:val="28"/>
          <w:szCs w:val="28"/>
        </w:rPr>
        <w:t xml:space="preserve"> Ульяновской области.</w:t>
      </w:r>
    </w:p>
    <w:p w:rsidR="00507BC0"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 xml:space="preserve">3.2. Разработку проекта прогнозного плана приватизации муниципального имущества осуществляет </w:t>
      </w:r>
      <w:r w:rsidR="002E3B71" w:rsidRPr="005356F0">
        <w:rPr>
          <w:rFonts w:ascii="PT Astra Serif" w:hAnsi="PT Astra Serif"/>
          <w:sz w:val="28"/>
          <w:szCs w:val="28"/>
        </w:rPr>
        <w:t xml:space="preserve">главный специалист-эксперт </w:t>
      </w:r>
      <w:r w:rsidR="008B55BC" w:rsidRPr="005356F0">
        <w:rPr>
          <w:rFonts w:ascii="PT Astra Serif" w:hAnsi="PT Astra Serif"/>
          <w:sz w:val="28"/>
          <w:szCs w:val="28"/>
        </w:rPr>
        <w:t>а</w:t>
      </w:r>
      <w:r w:rsidRPr="005356F0">
        <w:rPr>
          <w:rFonts w:ascii="PT Astra Serif" w:hAnsi="PT Astra Serif"/>
          <w:sz w:val="28"/>
          <w:szCs w:val="28"/>
        </w:rPr>
        <w:t xml:space="preserve">дминистрации муниципального образования </w:t>
      </w:r>
      <w:r w:rsidR="002E3B71" w:rsidRPr="005356F0">
        <w:rPr>
          <w:rFonts w:ascii="PT Astra Serif" w:hAnsi="PT Astra Serif"/>
          <w:sz w:val="28"/>
          <w:szCs w:val="28"/>
        </w:rPr>
        <w:t>«</w:t>
      </w:r>
      <w:proofErr w:type="spellStart"/>
      <w:r w:rsidR="000126F2" w:rsidRPr="005356F0">
        <w:rPr>
          <w:rFonts w:ascii="PT Astra Serif" w:hAnsi="PT Astra Serif"/>
          <w:sz w:val="28"/>
          <w:szCs w:val="28"/>
        </w:rPr>
        <w:t>Лебяжинское</w:t>
      </w:r>
      <w:proofErr w:type="spellEnd"/>
      <w:r w:rsidR="005916D4" w:rsidRPr="005356F0">
        <w:rPr>
          <w:rFonts w:ascii="PT Astra Serif" w:hAnsi="PT Astra Serif"/>
          <w:sz w:val="28"/>
          <w:szCs w:val="28"/>
        </w:rPr>
        <w:t xml:space="preserve"> сельское поселение</w:t>
      </w:r>
      <w:r w:rsidR="002E3B71" w:rsidRPr="005356F0">
        <w:rPr>
          <w:rFonts w:ascii="PT Astra Serif" w:hAnsi="PT Astra Serif"/>
          <w:sz w:val="28"/>
          <w:szCs w:val="28"/>
        </w:rPr>
        <w:t xml:space="preserve">» </w:t>
      </w:r>
      <w:proofErr w:type="spellStart"/>
      <w:r w:rsidRPr="005356F0">
        <w:rPr>
          <w:rFonts w:ascii="PT Astra Serif" w:hAnsi="PT Astra Serif"/>
          <w:sz w:val="28"/>
          <w:szCs w:val="28"/>
        </w:rPr>
        <w:t>Мелекесск</w:t>
      </w:r>
      <w:r w:rsidR="002E3B71" w:rsidRPr="005356F0">
        <w:rPr>
          <w:rFonts w:ascii="PT Astra Serif" w:hAnsi="PT Astra Serif"/>
          <w:sz w:val="28"/>
          <w:szCs w:val="28"/>
        </w:rPr>
        <w:t>ого</w:t>
      </w:r>
      <w:proofErr w:type="spellEnd"/>
      <w:r w:rsidRPr="005356F0">
        <w:rPr>
          <w:rFonts w:ascii="PT Astra Serif" w:hAnsi="PT Astra Serif"/>
          <w:sz w:val="28"/>
          <w:szCs w:val="28"/>
        </w:rPr>
        <w:t xml:space="preserve"> район</w:t>
      </w:r>
      <w:r w:rsidR="002E3B71" w:rsidRPr="005356F0">
        <w:rPr>
          <w:rFonts w:ascii="PT Astra Serif" w:hAnsi="PT Astra Serif"/>
          <w:sz w:val="28"/>
          <w:szCs w:val="28"/>
        </w:rPr>
        <w:t>а</w:t>
      </w:r>
      <w:r w:rsidRPr="005356F0">
        <w:rPr>
          <w:rFonts w:ascii="PT Astra Serif" w:hAnsi="PT Astra Serif"/>
          <w:sz w:val="28"/>
          <w:szCs w:val="28"/>
        </w:rPr>
        <w:t xml:space="preserve"> Ульяновской области.</w:t>
      </w:r>
    </w:p>
    <w:p w:rsidR="00507BC0"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 xml:space="preserve">3.3. Принятие прогнозного плана приватизации муниципального имущества, </w:t>
      </w:r>
      <w:proofErr w:type="gramStart"/>
      <w:r w:rsidRPr="005356F0">
        <w:rPr>
          <w:rFonts w:ascii="PT Astra Serif" w:hAnsi="PT Astra Serif"/>
          <w:sz w:val="28"/>
          <w:szCs w:val="28"/>
        </w:rPr>
        <w:t>контроль за</w:t>
      </w:r>
      <w:proofErr w:type="gramEnd"/>
      <w:r w:rsidRPr="005356F0">
        <w:rPr>
          <w:rFonts w:ascii="PT Astra Serif" w:hAnsi="PT Astra Serif"/>
          <w:sz w:val="28"/>
          <w:szCs w:val="28"/>
        </w:rPr>
        <w:t xml:space="preserve"> его исполнением и утверждение отчета о его исполнении осуществляет Совет депута</w:t>
      </w:r>
      <w:r w:rsidR="002E3B71" w:rsidRPr="005356F0">
        <w:rPr>
          <w:rFonts w:ascii="PT Astra Serif" w:hAnsi="PT Astra Serif"/>
          <w:sz w:val="28"/>
          <w:szCs w:val="28"/>
        </w:rPr>
        <w:t>тов муниципального образования «</w:t>
      </w:r>
      <w:proofErr w:type="spellStart"/>
      <w:r w:rsidR="000126F2" w:rsidRPr="005356F0">
        <w:rPr>
          <w:rFonts w:ascii="PT Astra Serif" w:hAnsi="PT Astra Serif"/>
          <w:sz w:val="28"/>
          <w:szCs w:val="28"/>
        </w:rPr>
        <w:t>Лебяжинское</w:t>
      </w:r>
      <w:proofErr w:type="spellEnd"/>
      <w:r w:rsidR="005916D4" w:rsidRPr="005356F0">
        <w:rPr>
          <w:rFonts w:ascii="PT Astra Serif" w:hAnsi="PT Astra Serif"/>
          <w:sz w:val="28"/>
          <w:szCs w:val="28"/>
        </w:rPr>
        <w:t xml:space="preserve"> сельское поселение</w:t>
      </w:r>
      <w:r w:rsidR="002E3B71" w:rsidRPr="005356F0">
        <w:rPr>
          <w:rFonts w:ascii="PT Astra Serif" w:hAnsi="PT Astra Serif"/>
          <w:sz w:val="28"/>
          <w:szCs w:val="28"/>
        </w:rPr>
        <w:t xml:space="preserve">» </w:t>
      </w:r>
      <w:proofErr w:type="spellStart"/>
      <w:r w:rsidR="002E3B71" w:rsidRPr="005356F0">
        <w:rPr>
          <w:rFonts w:ascii="PT Astra Serif" w:hAnsi="PT Astra Serif"/>
          <w:sz w:val="28"/>
          <w:szCs w:val="28"/>
        </w:rPr>
        <w:t>Мелекесского</w:t>
      </w:r>
      <w:proofErr w:type="spellEnd"/>
      <w:r w:rsidRPr="005356F0">
        <w:rPr>
          <w:rFonts w:ascii="PT Astra Serif" w:hAnsi="PT Astra Serif"/>
          <w:sz w:val="28"/>
          <w:szCs w:val="28"/>
        </w:rPr>
        <w:t xml:space="preserve"> район</w:t>
      </w:r>
      <w:r w:rsidR="002E3B71" w:rsidRPr="005356F0">
        <w:rPr>
          <w:rFonts w:ascii="PT Astra Serif" w:hAnsi="PT Astra Serif"/>
          <w:sz w:val="28"/>
          <w:szCs w:val="28"/>
        </w:rPr>
        <w:t>а</w:t>
      </w:r>
      <w:r w:rsidRPr="005356F0">
        <w:rPr>
          <w:rFonts w:ascii="PT Astra Serif" w:hAnsi="PT Astra Serif"/>
          <w:sz w:val="28"/>
          <w:szCs w:val="28"/>
        </w:rPr>
        <w:t xml:space="preserve"> Ульяновской области.</w:t>
      </w:r>
    </w:p>
    <w:p w:rsidR="00507BC0"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 xml:space="preserve">3.4. </w:t>
      </w:r>
      <w:proofErr w:type="gramStart"/>
      <w:r w:rsidRPr="005356F0">
        <w:rPr>
          <w:rFonts w:ascii="PT Astra Serif" w:hAnsi="PT Astra Serif"/>
          <w:sz w:val="28"/>
          <w:szCs w:val="28"/>
        </w:rPr>
        <w:t xml:space="preserve">Проект прогнозного плана приватизации муниципального </w:t>
      </w:r>
      <w:r w:rsidRPr="005356F0">
        <w:rPr>
          <w:rFonts w:ascii="PT Astra Serif" w:hAnsi="PT Astra Serif"/>
          <w:sz w:val="28"/>
          <w:szCs w:val="28"/>
        </w:rPr>
        <w:lastRenderedPageBreak/>
        <w:t xml:space="preserve">имущества составляется на плановый период (от 1 (одного) года до 3 (трех) лет) и вносится Главой </w:t>
      </w:r>
      <w:r w:rsidR="006744CE" w:rsidRPr="005356F0">
        <w:rPr>
          <w:rFonts w:ascii="PT Astra Serif" w:hAnsi="PT Astra Serif"/>
          <w:sz w:val="28"/>
          <w:szCs w:val="28"/>
        </w:rPr>
        <w:t>а</w:t>
      </w:r>
      <w:r w:rsidRPr="005356F0">
        <w:rPr>
          <w:rFonts w:ascii="PT Astra Serif" w:hAnsi="PT Astra Serif"/>
          <w:sz w:val="28"/>
          <w:szCs w:val="28"/>
        </w:rPr>
        <w:t xml:space="preserve">дминистрации муниципального образования </w:t>
      </w:r>
      <w:r w:rsidR="00795AA8" w:rsidRPr="005356F0">
        <w:rPr>
          <w:rFonts w:ascii="PT Astra Serif" w:hAnsi="PT Astra Serif"/>
          <w:sz w:val="28"/>
          <w:szCs w:val="28"/>
        </w:rPr>
        <w:t>«</w:t>
      </w:r>
      <w:proofErr w:type="spellStart"/>
      <w:r w:rsidR="000126F2" w:rsidRPr="005356F0">
        <w:rPr>
          <w:rFonts w:ascii="PT Astra Serif" w:hAnsi="PT Astra Serif"/>
          <w:sz w:val="28"/>
          <w:szCs w:val="28"/>
        </w:rPr>
        <w:t>Лебяжинское</w:t>
      </w:r>
      <w:proofErr w:type="spellEnd"/>
      <w:r w:rsidR="005916D4" w:rsidRPr="005356F0">
        <w:rPr>
          <w:rFonts w:ascii="PT Astra Serif" w:hAnsi="PT Astra Serif"/>
          <w:sz w:val="28"/>
          <w:szCs w:val="28"/>
        </w:rPr>
        <w:t xml:space="preserve"> сельское поселение</w:t>
      </w:r>
      <w:r w:rsidR="00795AA8" w:rsidRPr="005356F0">
        <w:rPr>
          <w:rFonts w:ascii="PT Astra Serif" w:hAnsi="PT Astra Serif"/>
          <w:sz w:val="28"/>
          <w:szCs w:val="28"/>
        </w:rPr>
        <w:t xml:space="preserve">» </w:t>
      </w:r>
      <w:proofErr w:type="spellStart"/>
      <w:r w:rsidR="00795AA8" w:rsidRPr="005356F0">
        <w:rPr>
          <w:rFonts w:ascii="PT Astra Serif" w:hAnsi="PT Astra Serif"/>
          <w:sz w:val="28"/>
          <w:szCs w:val="28"/>
        </w:rPr>
        <w:t>Мелекесского</w:t>
      </w:r>
      <w:proofErr w:type="spellEnd"/>
      <w:r w:rsidR="00795AA8" w:rsidRPr="005356F0">
        <w:rPr>
          <w:rFonts w:ascii="PT Astra Serif" w:hAnsi="PT Astra Serif"/>
          <w:sz w:val="28"/>
          <w:szCs w:val="28"/>
        </w:rPr>
        <w:t xml:space="preserve"> района</w:t>
      </w:r>
      <w:r w:rsidRPr="005356F0">
        <w:rPr>
          <w:rFonts w:ascii="PT Astra Serif" w:hAnsi="PT Astra Serif"/>
          <w:sz w:val="28"/>
          <w:szCs w:val="28"/>
        </w:rPr>
        <w:t xml:space="preserve"> Ульяновской области на утверждение в Совет депутатов муниципального образования </w:t>
      </w:r>
      <w:r w:rsidR="00795AA8" w:rsidRPr="005356F0">
        <w:rPr>
          <w:rFonts w:ascii="PT Astra Serif" w:hAnsi="PT Astra Serif"/>
          <w:sz w:val="28"/>
          <w:szCs w:val="28"/>
        </w:rPr>
        <w:t>«</w:t>
      </w:r>
      <w:proofErr w:type="spellStart"/>
      <w:r w:rsidR="000126F2" w:rsidRPr="005356F0">
        <w:rPr>
          <w:rFonts w:ascii="PT Astra Serif" w:hAnsi="PT Astra Serif"/>
          <w:sz w:val="28"/>
          <w:szCs w:val="28"/>
        </w:rPr>
        <w:t>Лебяжинское</w:t>
      </w:r>
      <w:proofErr w:type="spellEnd"/>
      <w:r w:rsidR="005916D4" w:rsidRPr="005356F0">
        <w:rPr>
          <w:rFonts w:ascii="PT Astra Serif" w:hAnsi="PT Astra Serif"/>
          <w:sz w:val="28"/>
          <w:szCs w:val="28"/>
        </w:rPr>
        <w:t xml:space="preserve"> сельское поселение</w:t>
      </w:r>
      <w:r w:rsidR="00795AA8" w:rsidRPr="005356F0">
        <w:rPr>
          <w:rFonts w:ascii="PT Astra Serif" w:hAnsi="PT Astra Serif"/>
          <w:sz w:val="28"/>
          <w:szCs w:val="28"/>
        </w:rPr>
        <w:t xml:space="preserve">» </w:t>
      </w:r>
      <w:proofErr w:type="spellStart"/>
      <w:r w:rsidR="00795AA8" w:rsidRPr="005356F0">
        <w:rPr>
          <w:rFonts w:ascii="PT Astra Serif" w:hAnsi="PT Astra Serif"/>
          <w:sz w:val="28"/>
          <w:szCs w:val="28"/>
        </w:rPr>
        <w:t>Мелекесского</w:t>
      </w:r>
      <w:proofErr w:type="spellEnd"/>
      <w:r w:rsidR="00795AA8" w:rsidRPr="005356F0">
        <w:rPr>
          <w:rFonts w:ascii="PT Astra Serif" w:hAnsi="PT Astra Serif"/>
          <w:sz w:val="28"/>
          <w:szCs w:val="28"/>
        </w:rPr>
        <w:t xml:space="preserve"> района</w:t>
      </w:r>
      <w:r w:rsidRPr="005356F0">
        <w:rPr>
          <w:rFonts w:ascii="PT Astra Serif" w:hAnsi="PT Astra Serif"/>
          <w:sz w:val="28"/>
          <w:szCs w:val="28"/>
        </w:rPr>
        <w:t xml:space="preserve"> Ульяновской области одновременно с проектом бюджета </w:t>
      </w:r>
      <w:r w:rsidR="008B55BC" w:rsidRPr="005356F0">
        <w:rPr>
          <w:rFonts w:ascii="PT Astra Serif" w:hAnsi="PT Astra Serif"/>
          <w:sz w:val="28"/>
          <w:szCs w:val="28"/>
        </w:rPr>
        <w:t>муниципального образования «</w:t>
      </w:r>
      <w:proofErr w:type="spellStart"/>
      <w:r w:rsidR="000126F2" w:rsidRPr="005356F0">
        <w:rPr>
          <w:rFonts w:ascii="PT Astra Serif" w:hAnsi="PT Astra Serif"/>
          <w:sz w:val="28"/>
          <w:szCs w:val="28"/>
        </w:rPr>
        <w:t>Лебяжинское</w:t>
      </w:r>
      <w:proofErr w:type="spellEnd"/>
      <w:r w:rsidR="005916D4" w:rsidRPr="005356F0">
        <w:rPr>
          <w:rFonts w:ascii="PT Astra Serif" w:hAnsi="PT Astra Serif"/>
          <w:sz w:val="28"/>
          <w:szCs w:val="28"/>
        </w:rPr>
        <w:t xml:space="preserve"> сельское поселение</w:t>
      </w:r>
      <w:r w:rsidR="008B55BC" w:rsidRPr="005356F0">
        <w:rPr>
          <w:rFonts w:ascii="PT Astra Serif" w:hAnsi="PT Astra Serif"/>
          <w:sz w:val="28"/>
          <w:szCs w:val="28"/>
        </w:rPr>
        <w:t xml:space="preserve">» </w:t>
      </w:r>
      <w:proofErr w:type="spellStart"/>
      <w:r w:rsidR="008B55BC" w:rsidRPr="005356F0">
        <w:rPr>
          <w:rFonts w:ascii="PT Astra Serif" w:hAnsi="PT Astra Serif"/>
          <w:sz w:val="28"/>
          <w:szCs w:val="28"/>
        </w:rPr>
        <w:t>Мелекесского</w:t>
      </w:r>
      <w:proofErr w:type="spellEnd"/>
      <w:r w:rsidR="008B55BC" w:rsidRPr="005356F0">
        <w:rPr>
          <w:rFonts w:ascii="PT Astra Serif" w:hAnsi="PT Astra Serif"/>
          <w:sz w:val="28"/>
          <w:szCs w:val="28"/>
        </w:rPr>
        <w:t xml:space="preserve"> района Ульяновской области</w:t>
      </w:r>
      <w:r w:rsidRPr="005356F0">
        <w:rPr>
          <w:rFonts w:ascii="PT Astra Serif" w:hAnsi="PT Astra Serif"/>
          <w:sz w:val="28"/>
          <w:szCs w:val="28"/>
        </w:rPr>
        <w:t xml:space="preserve"> на очередной</w:t>
      </w:r>
      <w:proofErr w:type="gramEnd"/>
      <w:r w:rsidRPr="005356F0">
        <w:rPr>
          <w:rFonts w:ascii="PT Astra Serif" w:hAnsi="PT Astra Serif"/>
          <w:sz w:val="28"/>
          <w:szCs w:val="28"/>
        </w:rPr>
        <w:t xml:space="preserve"> финансовый год и плановый период в составе прилагаемых к нему документов и материалов, но не </w:t>
      </w:r>
      <w:proofErr w:type="gramStart"/>
      <w:r w:rsidRPr="005356F0">
        <w:rPr>
          <w:rFonts w:ascii="PT Astra Serif" w:hAnsi="PT Astra Serif"/>
          <w:sz w:val="28"/>
          <w:szCs w:val="28"/>
        </w:rPr>
        <w:t>позднее</w:t>
      </w:r>
      <w:proofErr w:type="gramEnd"/>
      <w:r w:rsidRPr="005356F0">
        <w:rPr>
          <w:rFonts w:ascii="PT Astra Serif" w:hAnsi="PT Astra Serif"/>
          <w:sz w:val="28"/>
          <w:szCs w:val="28"/>
        </w:rPr>
        <w:t xml:space="preserve"> чем за 10 (десять) рабочих дней до начала планового периода. Прогнозный план приватизации муниципального имущества может дополняться Советом депутатов муниципального образования </w:t>
      </w:r>
      <w:r w:rsidR="00795AA8" w:rsidRPr="005356F0">
        <w:rPr>
          <w:rFonts w:ascii="PT Astra Serif" w:hAnsi="PT Astra Serif"/>
          <w:sz w:val="28"/>
          <w:szCs w:val="28"/>
        </w:rPr>
        <w:t>«</w:t>
      </w:r>
      <w:proofErr w:type="spellStart"/>
      <w:r w:rsidR="000126F2" w:rsidRPr="005356F0">
        <w:rPr>
          <w:rFonts w:ascii="PT Astra Serif" w:hAnsi="PT Astra Serif"/>
          <w:sz w:val="28"/>
          <w:szCs w:val="28"/>
        </w:rPr>
        <w:t>Лебяжинское</w:t>
      </w:r>
      <w:proofErr w:type="spellEnd"/>
      <w:r w:rsidR="005916D4" w:rsidRPr="005356F0">
        <w:rPr>
          <w:rFonts w:ascii="PT Astra Serif" w:hAnsi="PT Astra Serif"/>
          <w:sz w:val="28"/>
          <w:szCs w:val="28"/>
        </w:rPr>
        <w:t xml:space="preserve"> сельское поселение</w:t>
      </w:r>
      <w:r w:rsidR="00795AA8" w:rsidRPr="005356F0">
        <w:rPr>
          <w:rFonts w:ascii="PT Astra Serif" w:hAnsi="PT Astra Serif"/>
          <w:sz w:val="28"/>
          <w:szCs w:val="28"/>
        </w:rPr>
        <w:t xml:space="preserve">» </w:t>
      </w:r>
      <w:proofErr w:type="spellStart"/>
      <w:r w:rsidR="00795AA8" w:rsidRPr="005356F0">
        <w:rPr>
          <w:rFonts w:ascii="PT Astra Serif" w:hAnsi="PT Astra Serif"/>
          <w:sz w:val="28"/>
          <w:szCs w:val="28"/>
        </w:rPr>
        <w:t>Мелекесского</w:t>
      </w:r>
      <w:proofErr w:type="spellEnd"/>
      <w:r w:rsidR="00795AA8" w:rsidRPr="005356F0">
        <w:rPr>
          <w:rFonts w:ascii="PT Astra Serif" w:hAnsi="PT Astra Serif"/>
          <w:sz w:val="28"/>
          <w:szCs w:val="28"/>
        </w:rPr>
        <w:t xml:space="preserve"> района</w:t>
      </w:r>
      <w:r w:rsidRPr="005356F0">
        <w:rPr>
          <w:rFonts w:ascii="PT Astra Serif" w:hAnsi="PT Astra Serif"/>
          <w:sz w:val="28"/>
          <w:szCs w:val="28"/>
        </w:rPr>
        <w:t xml:space="preserve"> Ульяновской области в течение очередного финансового года с последующим внесением изменений в решение о бюджете муниципального образования </w:t>
      </w:r>
      <w:r w:rsidR="00795AA8" w:rsidRPr="005356F0">
        <w:rPr>
          <w:rFonts w:ascii="PT Astra Serif" w:hAnsi="PT Astra Serif"/>
          <w:sz w:val="28"/>
          <w:szCs w:val="28"/>
        </w:rPr>
        <w:t>«</w:t>
      </w:r>
      <w:proofErr w:type="spellStart"/>
      <w:r w:rsidR="000126F2" w:rsidRPr="005356F0">
        <w:rPr>
          <w:rFonts w:ascii="PT Astra Serif" w:hAnsi="PT Astra Serif"/>
          <w:sz w:val="28"/>
          <w:szCs w:val="28"/>
        </w:rPr>
        <w:t>Лебяжинское</w:t>
      </w:r>
      <w:proofErr w:type="spellEnd"/>
      <w:r w:rsidR="005916D4" w:rsidRPr="005356F0">
        <w:rPr>
          <w:rFonts w:ascii="PT Astra Serif" w:hAnsi="PT Astra Serif"/>
          <w:sz w:val="28"/>
          <w:szCs w:val="28"/>
        </w:rPr>
        <w:t xml:space="preserve"> сельское поселение</w:t>
      </w:r>
      <w:r w:rsidR="00795AA8" w:rsidRPr="005356F0">
        <w:rPr>
          <w:rFonts w:ascii="PT Astra Serif" w:hAnsi="PT Astra Serif"/>
          <w:sz w:val="28"/>
          <w:szCs w:val="28"/>
        </w:rPr>
        <w:t xml:space="preserve">» </w:t>
      </w:r>
      <w:proofErr w:type="spellStart"/>
      <w:r w:rsidR="00795AA8" w:rsidRPr="005356F0">
        <w:rPr>
          <w:rFonts w:ascii="PT Astra Serif" w:hAnsi="PT Astra Serif"/>
          <w:sz w:val="28"/>
          <w:szCs w:val="28"/>
        </w:rPr>
        <w:t>Мелекесского</w:t>
      </w:r>
      <w:proofErr w:type="spellEnd"/>
      <w:r w:rsidR="00795AA8" w:rsidRPr="005356F0">
        <w:rPr>
          <w:rFonts w:ascii="PT Astra Serif" w:hAnsi="PT Astra Serif"/>
          <w:sz w:val="28"/>
          <w:szCs w:val="28"/>
        </w:rPr>
        <w:t xml:space="preserve"> района</w:t>
      </w:r>
      <w:r w:rsidRPr="005356F0">
        <w:rPr>
          <w:rFonts w:ascii="PT Astra Serif" w:hAnsi="PT Astra Serif"/>
          <w:sz w:val="28"/>
          <w:szCs w:val="28"/>
        </w:rPr>
        <w:t xml:space="preserve"> Ульяновской области на текущий финансовый год.</w:t>
      </w:r>
    </w:p>
    <w:p w:rsidR="00507BC0"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3.5. Проект прогнозного плана приватизации должен содержать:</w:t>
      </w:r>
    </w:p>
    <w:p w:rsidR="00507BC0"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а) перечни сгруппированного по видам экономической деятельности муниципального имущества, приватизация которого 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иного имущества, составляющего казну муниципального образования), с указанием характеристики соответствующего имущества;</w:t>
      </w:r>
    </w:p>
    <w:p w:rsidR="00507BC0"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 xml:space="preserve">б) сведения об акционерных обществах и обществах с ограниченной ответственностью, акции, </w:t>
      </w:r>
      <w:proofErr w:type="gramStart"/>
      <w:r w:rsidRPr="005356F0">
        <w:rPr>
          <w:rFonts w:ascii="PT Astra Serif" w:hAnsi="PT Astra Serif"/>
          <w:sz w:val="28"/>
          <w:szCs w:val="28"/>
        </w:rPr>
        <w:t>доли</w:t>
      </w:r>
      <w:proofErr w:type="gramEnd"/>
      <w:r w:rsidRPr="005356F0">
        <w:rPr>
          <w:rFonts w:ascii="PT Astra Serif" w:hAnsi="PT Astra Serif"/>
          <w:sz w:val="28"/>
          <w:szCs w:val="28"/>
        </w:rPr>
        <w:t xml:space="preserve"> в уставных капиталах которых в соответствии с решениями Совета депутатов муниципального образования </w:t>
      </w:r>
      <w:r w:rsidR="00795AA8" w:rsidRPr="005356F0">
        <w:rPr>
          <w:rFonts w:ascii="PT Astra Serif" w:hAnsi="PT Astra Serif"/>
          <w:sz w:val="28"/>
          <w:szCs w:val="28"/>
        </w:rPr>
        <w:t>«</w:t>
      </w:r>
      <w:proofErr w:type="spellStart"/>
      <w:r w:rsidR="000126F2" w:rsidRPr="005356F0">
        <w:rPr>
          <w:rFonts w:ascii="PT Astra Serif" w:hAnsi="PT Astra Serif"/>
          <w:sz w:val="28"/>
          <w:szCs w:val="28"/>
        </w:rPr>
        <w:t>Лебяжинское</w:t>
      </w:r>
      <w:proofErr w:type="spellEnd"/>
      <w:r w:rsidR="005916D4" w:rsidRPr="005356F0">
        <w:rPr>
          <w:rFonts w:ascii="PT Astra Serif" w:hAnsi="PT Astra Serif"/>
          <w:sz w:val="28"/>
          <w:szCs w:val="28"/>
        </w:rPr>
        <w:t xml:space="preserve"> сельское поселение</w:t>
      </w:r>
      <w:r w:rsidR="00795AA8" w:rsidRPr="005356F0">
        <w:rPr>
          <w:rFonts w:ascii="PT Astra Serif" w:hAnsi="PT Astra Serif"/>
          <w:sz w:val="28"/>
          <w:szCs w:val="28"/>
        </w:rPr>
        <w:t xml:space="preserve">» </w:t>
      </w:r>
      <w:proofErr w:type="spellStart"/>
      <w:r w:rsidR="00795AA8" w:rsidRPr="005356F0">
        <w:rPr>
          <w:rFonts w:ascii="PT Astra Serif" w:hAnsi="PT Astra Serif"/>
          <w:sz w:val="28"/>
          <w:szCs w:val="28"/>
        </w:rPr>
        <w:t>Мелекесского</w:t>
      </w:r>
      <w:proofErr w:type="spellEnd"/>
      <w:r w:rsidR="00795AA8" w:rsidRPr="005356F0">
        <w:rPr>
          <w:rFonts w:ascii="PT Astra Serif" w:hAnsi="PT Astra Serif"/>
          <w:sz w:val="28"/>
          <w:szCs w:val="28"/>
        </w:rPr>
        <w:t xml:space="preserve"> района</w:t>
      </w:r>
      <w:r w:rsidRPr="005356F0">
        <w:rPr>
          <w:rFonts w:ascii="PT Astra Serif" w:hAnsi="PT Astra Serif"/>
          <w:sz w:val="28"/>
          <w:szCs w:val="28"/>
        </w:rPr>
        <w:t xml:space="preserve"> подлежат внесению в уставный капитал иных акционерных обществ;</w:t>
      </w:r>
    </w:p>
    <w:p w:rsidR="00507BC0"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в) сведения об ином имуществе, составляющем казну муниципального образования, которое подлежит внесению в уставный капитал акционерных обществ;</w:t>
      </w:r>
    </w:p>
    <w:p w:rsidR="00507BC0" w:rsidRPr="005356F0" w:rsidRDefault="00507BC0" w:rsidP="006744CE">
      <w:pPr>
        <w:pStyle w:val="ConsPlusNormal"/>
        <w:ind w:firstLine="540"/>
        <w:jc w:val="both"/>
        <w:rPr>
          <w:rFonts w:ascii="PT Astra Serif" w:hAnsi="PT Astra Serif"/>
          <w:sz w:val="28"/>
          <w:szCs w:val="28"/>
        </w:rPr>
      </w:pPr>
      <w:proofErr w:type="gramStart"/>
      <w:r w:rsidRPr="005356F0">
        <w:rPr>
          <w:rFonts w:ascii="PT Astra Serif" w:hAnsi="PT Astra Serif"/>
          <w:sz w:val="28"/>
          <w:szCs w:val="28"/>
        </w:rPr>
        <w:t xml:space="preserve">г) прогноз объемов поступлений в бюджет муниципального образования </w:t>
      </w:r>
      <w:r w:rsidR="00795AA8" w:rsidRPr="005356F0">
        <w:rPr>
          <w:rFonts w:ascii="PT Astra Serif" w:hAnsi="PT Astra Serif"/>
          <w:sz w:val="28"/>
          <w:szCs w:val="28"/>
        </w:rPr>
        <w:t>«</w:t>
      </w:r>
      <w:proofErr w:type="spellStart"/>
      <w:r w:rsidR="000126F2" w:rsidRPr="005356F0">
        <w:rPr>
          <w:rFonts w:ascii="PT Astra Serif" w:hAnsi="PT Astra Serif"/>
          <w:sz w:val="28"/>
          <w:szCs w:val="28"/>
        </w:rPr>
        <w:t>Лебяжинское</w:t>
      </w:r>
      <w:proofErr w:type="spellEnd"/>
      <w:r w:rsidR="005916D4" w:rsidRPr="005356F0">
        <w:rPr>
          <w:rFonts w:ascii="PT Astra Serif" w:hAnsi="PT Astra Serif"/>
          <w:sz w:val="28"/>
          <w:szCs w:val="28"/>
        </w:rPr>
        <w:t xml:space="preserve"> сельское поселение</w:t>
      </w:r>
      <w:r w:rsidR="00795AA8" w:rsidRPr="005356F0">
        <w:rPr>
          <w:rFonts w:ascii="PT Astra Serif" w:hAnsi="PT Astra Serif"/>
          <w:sz w:val="28"/>
          <w:szCs w:val="28"/>
        </w:rPr>
        <w:t xml:space="preserve">» </w:t>
      </w:r>
      <w:proofErr w:type="spellStart"/>
      <w:r w:rsidR="00795AA8" w:rsidRPr="005356F0">
        <w:rPr>
          <w:rFonts w:ascii="PT Astra Serif" w:hAnsi="PT Astra Serif"/>
          <w:sz w:val="28"/>
          <w:szCs w:val="28"/>
        </w:rPr>
        <w:t>Мелекесского</w:t>
      </w:r>
      <w:proofErr w:type="spellEnd"/>
      <w:r w:rsidR="00795AA8" w:rsidRPr="005356F0">
        <w:rPr>
          <w:rFonts w:ascii="PT Astra Serif" w:hAnsi="PT Astra Serif"/>
          <w:sz w:val="28"/>
          <w:szCs w:val="28"/>
        </w:rPr>
        <w:t xml:space="preserve"> района</w:t>
      </w:r>
      <w:r w:rsidRPr="005356F0">
        <w:rPr>
          <w:rFonts w:ascii="PT Astra Serif" w:hAnsi="PT Astra Serif"/>
          <w:sz w:val="28"/>
          <w:szCs w:val="28"/>
        </w:rPr>
        <w:t xml:space="preserve"> Ульяновской области в результате исполнения программ приватизации,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 установленными Правительством Российской Федерации.</w:t>
      </w:r>
      <w:proofErr w:type="gramEnd"/>
    </w:p>
    <w:p w:rsidR="00507BC0"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 xml:space="preserve">В случае если прогнозный план приватизации муниципального имущества принимается на плановый период, превышающий один год, прогноз объемов поступлений от реализации муниципального имущества указывается с разбивкой по годам. Прогнозные показатели поступлений от приватизации имущества ежегодно, не позднее 1 февраля подлежат </w:t>
      </w:r>
      <w:r w:rsidRPr="005356F0">
        <w:rPr>
          <w:rFonts w:ascii="PT Astra Serif" w:hAnsi="PT Astra Serif"/>
          <w:sz w:val="28"/>
          <w:szCs w:val="28"/>
        </w:rPr>
        <w:lastRenderedPageBreak/>
        <w:t>корректировке с учетом стоимости имущества, продажа которого завершена, изменений, внесенных в прогнозный план приватизации за отчетный период.</w:t>
      </w:r>
    </w:p>
    <w:p w:rsidR="00507BC0"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3.5.1. При включении муниципального имущества в соответствующие перечни указываются:</w:t>
      </w:r>
    </w:p>
    <w:p w:rsidR="00507BC0"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а) для муниципальных унитарных предприятий - наименование и место нахождения;</w:t>
      </w:r>
    </w:p>
    <w:p w:rsidR="00507BC0"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б) для акций акционерных обществ, находящихся в муниципальной собственности:</w:t>
      </w:r>
    </w:p>
    <w:p w:rsidR="00507BC0"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наименование и место нахождения акционерного общества;</w:t>
      </w:r>
    </w:p>
    <w:p w:rsidR="00507BC0"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доля принадлежащих муниципальным образованиям акций в общем количестве акций акционерного общества либо, если доля акций менее 0,01 процента, - количество акций;</w:t>
      </w:r>
    </w:p>
    <w:p w:rsidR="00507BC0"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доля и количество акций, подлежащих приватизации;</w:t>
      </w:r>
    </w:p>
    <w:p w:rsidR="00507BC0"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в) для долей в уставных капиталах обществ с ограниченной ответственностью, находящихся в муниципальной собственности:</w:t>
      </w:r>
    </w:p>
    <w:p w:rsidR="00507BC0"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наименование и место нахождения общества с ограниченной ответственностью;</w:t>
      </w:r>
    </w:p>
    <w:p w:rsidR="00507BC0"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доля в уставном капитале общества с ограниченной ответственностью, принадлежащая муниципальному образованию и подлежащая приватизации;</w:t>
      </w:r>
    </w:p>
    <w:p w:rsidR="00507BC0"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 xml:space="preserve">г) для иного имущества - наименование, местонахождение, кадастровый номер (для недвижимого имущества) и назначение имущества. </w:t>
      </w:r>
      <w:proofErr w:type="gramStart"/>
      <w:r w:rsidRPr="005356F0">
        <w:rPr>
          <w:rFonts w:ascii="PT Astra Serif" w:hAnsi="PT Astra Serif"/>
          <w:sz w:val="28"/>
          <w:szCs w:val="28"/>
        </w:rPr>
        <w:t xml:space="preserve">В случае если объект иного имущества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либо объектом речного порта, дополнительно указывается информация об отнесении его к объектам культурного наследия в соответствии с </w:t>
      </w:r>
      <w:r w:rsidRPr="005356F0">
        <w:rPr>
          <w:rFonts w:ascii="PT Astra Serif" w:hAnsi="PT Astra Serif"/>
          <w:color w:val="000000" w:themeColor="text1"/>
          <w:sz w:val="28"/>
          <w:szCs w:val="28"/>
        </w:rPr>
        <w:t xml:space="preserve">Федеральным </w:t>
      </w:r>
      <w:hyperlink r:id="rId12">
        <w:r w:rsidRPr="005356F0">
          <w:rPr>
            <w:rFonts w:ascii="PT Astra Serif" w:hAnsi="PT Astra Serif"/>
            <w:color w:val="000000" w:themeColor="text1"/>
            <w:sz w:val="28"/>
            <w:szCs w:val="28"/>
          </w:rPr>
          <w:t>законом</w:t>
        </w:r>
      </w:hyperlink>
      <w:r w:rsidRPr="005356F0">
        <w:rPr>
          <w:rFonts w:ascii="PT Astra Serif" w:hAnsi="PT Astra Serif"/>
          <w:sz w:val="28"/>
          <w:szCs w:val="28"/>
        </w:rPr>
        <w:t xml:space="preserve"> </w:t>
      </w:r>
      <w:r w:rsidR="006744CE" w:rsidRPr="005356F0">
        <w:rPr>
          <w:rFonts w:ascii="PT Astra Serif" w:hAnsi="PT Astra Serif"/>
          <w:sz w:val="28"/>
          <w:szCs w:val="28"/>
        </w:rPr>
        <w:t>«</w:t>
      </w:r>
      <w:r w:rsidRPr="005356F0">
        <w:rPr>
          <w:rFonts w:ascii="PT Astra Serif" w:hAnsi="PT Astra Serif"/>
          <w:sz w:val="28"/>
          <w:szCs w:val="28"/>
        </w:rPr>
        <w:t>Об объектах культурного наследия (памятниках истории и культуры) народов Российской Федерации</w:t>
      </w:r>
      <w:r w:rsidR="006744CE" w:rsidRPr="005356F0">
        <w:rPr>
          <w:rFonts w:ascii="PT Astra Serif" w:hAnsi="PT Astra Serif"/>
          <w:sz w:val="28"/>
          <w:szCs w:val="28"/>
        </w:rPr>
        <w:t>»</w:t>
      </w:r>
      <w:r w:rsidRPr="005356F0">
        <w:rPr>
          <w:rFonts w:ascii="PT Astra Serif" w:hAnsi="PT Astra Serif"/>
          <w:sz w:val="28"/>
          <w:szCs w:val="28"/>
        </w:rPr>
        <w:t xml:space="preserve"> либо объектам речного порта.</w:t>
      </w:r>
      <w:proofErr w:type="gramEnd"/>
    </w:p>
    <w:p w:rsidR="00507BC0"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3.6. В случае</w:t>
      </w:r>
      <w:proofErr w:type="gramStart"/>
      <w:r w:rsidRPr="005356F0">
        <w:rPr>
          <w:rFonts w:ascii="PT Astra Serif" w:hAnsi="PT Astra Serif"/>
          <w:sz w:val="28"/>
          <w:szCs w:val="28"/>
        </w:rPr>
        <w:t>,</w:t>
      </w:r>
      <w:proofErr w:type="gramEnd"/>
      <w:r w:rsidRPr="005356F0">
        <w:rPr>
          <w:rFonts w:ascii="PT Astra Serif" w:hAnsi="PT Astra Serif"/>
          <w:sz w:val="28"/>
          <w:szCs w:val="28"/>
        </w:rPr>
        <w:t xml:space="preserve"> если Администрацией муниципального образования созданы координационные или совещательные органы в области развития малого и среднего предпринимательства, решение о включении имущества, арендуемого субъектами малого или среднего предпринимательства, в проект прогнозного плана приватизации может быть принято Советом депутатов муниципального образования</w:t>
      </w:r>
      <w:r w:rsidR="00795AA8" w:rsidRPr="005356F0">
        <w:rPr>
          <w:rFonts w:ascii="PT Astra Serif" w:hAnsi="PT Astra Serif"/>
          <w:sz w:val="28"/>
          <w:szCs w:val="28"/>
        </w:rPr>
        <w:t xml:space="preserve"> «</w:t>
      </w:r>
      <w:proofErr w:type="spellStart"/>
      <w:r w:rsidR="000126F2" w:rsidRPr="005356F0">
        <w:rPr>
          <w:rFonts w:ascii="PT Astra Serif" w:hAnsi="PT Astra Serif"/>
          <w:sz w:val="28"/>
          <w:szCs w:val="28"/>
        </w:rPr>
        <w:t>Лебяжинское</w:t>
      </w:r>
      <w:proofErr w:type="spellEnd"/>
      <w:r w:rsidR="005916D4" w:rsidRPr="005356F0">
        <w:rPr>
          <w:rFonts w:ascii="PT Astra Serif" w:hAnsi="PT Astra Serif"/>
          <w:sz w:val="28"/>
          <w:szCs w:val="28"/>
        </w:rPr>
        <w:t xml:space="preserve"> сельское поселение</w:t>
      </w:r>
      <w:r w:rsidR="00795AA8" w:rsidRPr="005356F0">
        <w:rPr>
          <w:rFonts w:ascii="PT Astra Serif" w:hAnsi="PT Astra Serif"/>
          <w:sz w:val="28"/>
          <w:szCs w:val="28"/>
        </w:rPr>
        <w:t>»</w:t>
      </w:r>
      <w:r w:rsidRPr="005356F0">
        <w:rPr>
          <w:rFonts w:ascii="PT Astra Serif" w:hAnsi="PT Astra Serif"/>
          <w:sz w:val="28"/>
          <w:szCs w:val="28"/>
        </w:rPr>
        <w:t xml:space="preserve"> </w:t>
      </w:r>
      <w:proofErr w:type="spellStart"/>
      <w:r w:rsidR="00795AA8" w:rsidRPr="005356F0">
        <w:rPr>
          <w:rFonts w:ascii="PT Astra Serif" w:hAnsi="PT Astra Serif"/>
          <w:sz w:val="28"/>
          <w:szCs w:val="28"/>
        </w:rPr>
        <w:t>Мелекесского</w:t>
      </w:r>
      <w:proofErr w:type="spellEnd"/>
      <w:r w:rsidR="00795AA8" w:rsidRPr="005356F0">
        <w:rPr>
          <w:rFonts w:ascii="PT Astra Serif" w:hAnsi="PT Astra Serif"/>
          <w:sz w:val="28"/>
          <w:szCs w:val="28"/>
        </w:rPr>
        <w:t xml:space="preserve"> района</w:t>
      </w:r>
      <w:r w:rsidRPr="005356F0">
        <w:rPr>
          <w:rFonts w:ascii="PT Astra Serif" w:hAnsi="PT Astra Serif"/>
          <w:sz w:val="28"/>
          <w:szCs w:val="28"/>
        </w:rPr>
        <w:t xml:space="preserve"> не ранее чем через тридцать дней после направления уведомления указанным координационным или совещательным органам.</w:t>
      </w:r>
    </w:p>
    <w:p w:rsidR="00507BC0"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 xml:space="preserve">3.7. Глава </w:t>
      </w:r>
      <w:r w:rsidR="006744CE" w:rsidRPr="005356F0">
        <w:rPr>
          <w:rFonts w:ascii="PT Astra Serif" w:hAnsi="PT Astra Serif"/>
          <w:sz w:val="28"/>
          <w:szCs w:val="28"/>
        </w:rPr>
        <w:t>а</w:t>
      </w:r>
      <w:r w:rsidRPr="005356F0">
        <w:rPr>
          <w:rFonts w:ascii="PT Astra Serif" w:hAnsi="PT Astra Serif"/>
          <w:sz w:val="28"/>
          <w:szCs w:val="28"/>
        </w:rPr>
        <w:t>дминистрации муниципального образования</w:t>
      </w:r>
      <w:r w:rsidR="00795AA8" w:rsidRPr="005356F0">
        <w:rPr>
          <w:rFonts w:ascii="PT Astra Serif" w:hAnsi="PT Astra Serif"/>
          <w:sz w:val="28"/>
          <w:szCs w:val="28"/>
        </w:rPr>
        <w:t xml:space="preserve"> «</w:t>
      </w:r>
      <w:proofErr w:type="spellStart"/>
      <w:r w:rsidR="000126F2" w:rsidRPr="005356F0">
        <w:rPr>
          <w:rFonts w:ascii="PT Astra Serif" w:hAnsi="PT Astra Serif"/>
          <w:sz w:val="28"/>
          <w:szCs w:val="28"/>
        </w:rPr>
        <w:t>Лебяжинское</w:t>
      </w:r>
      <w:proofErr w:type="spellEnd"/>
      <w:r w:rsidR="005916D4" w:rsidRPr="005356F0">
        <w:rPr>
          <w:rFonts w:ascii="PT Astra Serif" w:hAnsi="PT Astra Serif"/>
          <w:sz w:val="28"/>
          <w:szCs w:val="28"/>
        </w:rPr>
        <w:t xml:space="preserve"> сельское поселение</w:t>
      </w:r>
      <w:r w:rsidR="00795AA8" w:rsidRPr="005356F0">
        <w:rPr>
          <w:rFonts w:ascii="PT Astra Serif" w:hAnsi="PT Astra Serif"/>
          <w:sz w:val="28"/>
          <w:szCs w:val="28"/>
        </w:rPr>
        <w:t xml:space="preserve">»  </w:t>
      </w:r>
      <w:proofErr w:type="spellStart"/>
      <w:r w:rsidR="00795AA8" w:rsidRPr="005356F0">
        <w:rPr>
          <w:rFonts w:ascii="PT Astra Serif" w:hAnsi="PT Astra Serif"/>
          <w:sz w:val="28"/>
          <w:szCs w:val="28"/>
        </w:rPr>
        <w:t>Мелекесского</w:t>
      </w:r>
      <w:proofErr w:type="spellEnd"/>
      <w:r w:rsidR="00795AA8" w:rsidRPr="005356F0">
        <w:rPr>
          <w:rFonts w:ascii="PT Astra Serif" w:hAnsi="PT Astra Serif"/>
          <w:sz w:val="28"/>
          <w:szCs w:val="28"/>
        </w:rPr>
        <w:t xml:space="preserve"> района</w:t>
      </w:r>
      <w:r w:rsidRPr="005356F0">
        <w:rPr>
          <w:rFonts w:ascii="PT Astra Serif" w:hAnsi="PT Astra Serif"/>
          <w:sz w:val="28"/>
          <w:szCs w:val="28"/>
        </w:rPr>
        <w:t xml:space="preserve"> Ульяновской области представляет Совету депутатов муниципального образования</w:t>
      </w:r>
      <w:r w:rsidR="00795AA8" w:rsidRPr="005356F0">
        <w:rPr>
          <w:rFonts w:ascii="PT Astra Serif" w:hAnsi="PT Astra Serif"/>
          <w:sz w:val="28"/>
          <w:szCs w:val="28"/>
        </w:rPr>
        <w:t xml:space="preserve"> «</w:t>
      </w:r>
      <w:proofErr w:type="spellStart"/>
      <w:r w:rsidR="000126F2" w:rsidRPr="005356F0">
        <w:rPr>
          <w:rFonts w:ascii="PT Astra Serif" w:hAnsi="PT Astra Serif"/>
          <w:sz w:val="28"/>
          <w:szCs w:val="28"/>
        </w:rPr>
        <w:t>Лебяжинское</w:t>
      </w:r>
      <w:proofErr w:type="spellEnd"/>
      <w:r w:rsidR="005916D4" w:rsidRPr="005356F0">
        <w:rPr>
          <w:rFonts w:ascii="PT Astra Serif" w:hAnsi="PT Astra Serif"/>
          <w:sz w:val="28"/>
          <w:szCs w:val="28"/>
        </w:rPr>
        <w:t xml:space="preserve"> сельское поселение</w:t>
      </w:r>
      <w:r w:rsidR="00795AA8" w:rsidRPr="005356F0">
        <w:rPr>
          <w:rFonts w:ascii="PT Astra Serif" w:hAnsi="PT Astra Serif"/>
          <w:sz w:val="28"/>
          <w:szCs w:val="28"/>
        </w:rPr>
        <w:t>»</w:t>
      </w:r>
      <w:r w:rsidRPr="005356F0">
        <w:rPr>
          <w:rFonts w:ascii="PT Astra Serif" w:hAnsi="PT Astra Serif"/>
          <w:sz w:val="28"/>
          <w:szCs w:val="28"/>
        </w:rPr>
        <w:t xml:space="preserve"> </w:t>
      </w:r>
      <w:proofErr w:type="spellStart"/>
      <w:r w:rsidRPr="005356F0">
        <w:rPr>
          <w:rFonts w:ascii="PT Astra Serif" w:hAnsi="PT Astra Serif"/>
          <w:sz w:val="28"/>
          <w:szCs w:val="28"/>
        </w:rPr>
        <w:t>Мелекесск</w:t>
      </w:r>
      <w:r w:rsidR="00795AA8" w:rsidRPr="005356F0">
        <w:rPr>
          <w:rFonts w:ascii="PT Astra Serif" w:hAnsi="PT Astra Serif"/>
          <w:sz w:val="28"/>
          <w:szCs w:val="28"/>
        </w:rPr>
        <w:t>ого</w:t>
      </w:r>
      <w:proofErr w:type="spellEnd"/>
      <w:r w:rsidRPr="005356F0">
        <w:rPr>
          <w:rFonts w:ascii="PT Astra Serif" w:hAnsi="PT Astra Serif"/>
          <w:sz w:val="28"/>
          <w:szCs w:val="28"/>
        </w:rPr>
        <w:t xml:space="preserve"> район</w:t>
      </w:r>
      <w:r w:rsidR="00795AA8" w:rsidRPr="005356F0">
        <w:rPr>
          <w:rFonts w:ascii="PT Astra Serif" w:hAnsi="PT Astra Serif"/>
          <w:sz w:val="28"/>
          <w:szCs w:val="28"/>
        </w:rPr>
        <w:t>а Ульяновской области</w:t>
      </w:r>
      <w:r w:rsidRPr="005356F0">
        <w:rPr>
          <w:rFonts w:ascii="PT Astra Serif" w:hAnsi="PT Astra Serif"/>
          <w:sz w:val="28"/>
          <w:szCs w:val="28"/>
        </w:rPr>
        <w:t xml:space="preserve"> отчет об исполнении прогнозного плана приватизации одновременно с </w:t>
      </w:r>
      <w:r w:rsidR="00DF697F" w:rsidRPr="005356F0">
        <w:rPr>
          <w:rFonts w:ascii="PT Astra Serif" w:hAnsi="PT Astra Serif"/>
          <w:sz w:val="28"/>
          <w:szCs w:val="28"/>
        </w:rPr>
        <w:t>отчетом об исполнении бюджета поселения</w:t>
      </w:r>
      <w:r w:rsidRPr="005356F0">
        <w:rPr>
          <w:rFonts w:ascii="PT Astra Serif" w:hAnsi="PT Astra Serif"/>
          <w:sz w:val="28"/>
          <w:szCs w:val="28"/>
        </w:rPr>
        <w:t xml:space="preserve"> за прошедший финансовый год.</w:t>
      </w:r>
    </w:p>
    <w:p w:rsidR="00507BC0" w:rsidRPr="005356F0" w:rsidRDefault="00507BC0" w:rsidP="006744CE">
      <w:pPr>
        <w:pStyle w:val="ConsPlusNormal"/>
        <w:ind w:firstLine="540"/>
        <w:jc w:val="both"/>
        <w:rPr>
          <w:rFonts w:ascii="PT Astra Serif" w:hAnsi="PT Astra Serif"/>
          <w:sz w:val="28"/>
          <w:szCs w:val="28"/>
        </w:rPr>
      </w:pPr>
      <w:proofErr w:type="gramStart"/>
      <w:r w:rsidRPr="005356F0">
        <w:rPr>
          <w:rFonts w:ascii="PT Astra Serif" w:hAnsi="PT Astra Serif"/>
          <w:sz w:val="28"/>
          <w:szCs w:val="28"/>
        </w:rPr>
        <w:t xml:space="preserve">Отчет о выполнении прогнозного плана приватизации муниципального имущества должен содержать перечень приватизированных в прошедшем </w:t>
      </w:r>
      <w:r w:rsidRPr="005356F0">
        <w:rPr>
          <w:rFonts w:ascii="PT Astra Serif" w:hAnsi="PT Astra Serif"/>
          <w:sz w:val="28"/>
          <w:szCs w:val="28"/>
        </w:rPr>
        <w:lastRenderedPageBreak/>
        <w:t>году муниципальных унитарных предприятий, акций акционерных обществ, долей в уставных капиталах обществ с ограниченной ответственностью и иного муниципального имущества с указанием способа, срока и суммы, полученной от совершения сделок по приватизации муниципального имущества, а также информацию в соответствии с формами отчетов об итогах исполнения прогнозных планов</w:t>
      </w:r>
      <w:proofErr w:type="gramEnd"/>
      <w:r w:rsidRPr="005356F0">
        <w:rPr>
          <w:rFonts w:ascii="PT Astra Serif" w:hAnsi="PT Astra Serif"/>
          <w:sz w:val="28"/>
          <w:szCs w:val="28"/>
        </w:rPr>
        <w:t xml:space="preserve"> (программ) приватизации муниципального имущества, в соответствии с </w:t>
      </w:r>
      <w:hyperlink r:id="rId13">
        <w:r w:rsidRPr="005356F0">
          <w:rPr>
            <w:rFonts w:ascii="PT Astra Serif" w:hAnsi="PT Astra Serif"/>
            <w:color w:val="000000" w:themeColor="text1"/>
            <w:sz w:val="28"/>
            <w:szCs w:val="28"/>
          </w:rPr>
          <w:t>постановлением</w:t>
        </w:r>
      </w:hyperlink>
      <w:r w:rsidRPr="005356F0">
        <w:rPr>
          <w:rFonts w:ascii="PT Astra Serif" w:hAnsi="PT Astra Serif"/>
          <w:color w:val="000000" w:themeColor="text1"/>
          <w:sz w:val="28"/>
          <w:szCs w:val="28"/>
        </w:rPr>
        <w:t xml:space="preserve"> </w:t>
      </w:r>
      <w:r w:rsidRPr="005356F0">
        <w:rPr>
          <w:rFonts w:ascii="PT Astra Serif" w:hAnsi="PT Astra Serif"/>
          <w:sz w:val="28"/>
          <w:szCs w:val="28"/>
        </w:rPr>
        <w:t xml:space="preserve">Правительства РФ от 26.12.2005 N 806 </w:t>
      </w:r>
      <w:r w:rsidR="006744CE" w:rsidRPr="005356F0">
        <w:rPr>
          <w:rFonts w:ascii="PT Astra Serif" w:hAnsi="PT Astra Serif"/>
          <w:sz w:val="28"/>
          <w:szCs w:val="28"/>
        </w:rPr>
        <w:t>«</w:t>
      </w:r>
      <w:r w:rsidRPr="005356F0">
        <w:rPr>
          <w:rFonts w:ascii="PT Astra Serif" w:hAnsi="PT Astra Serif"/>
          <w:sz w:val="28"/>
          <w:szCs w:val="28"/>
        </w:rPr>
        <w:t>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w:t>
      </w:r>
      <w:r w:rsidR="006744CE" w:rsidRPr="005356F0">
        <w:rPr>
          <w:rFonts w:ascii="PT Astra Serif" w:hAnsi="PT Astra Serif"/>
          <w:sz w:val="28"/>
          <w:szCs w:val="28"/>
        </w:rPr>
        <w:t>»</w:t>
      </w:r>
      <w:r w:rsidRPr="005356F0">
        <w:rPr>
          <w:rFonts w:ascii="PT Astra Serif" w:hAnsi="PT Astra Serif"/>
          <w:sz w:val="28"/>
          <w:szCs w:val="28"/>
        </w:rPr>
        <w:t>.</w:t>
      </w:r>
    </w:p>
    <w:p w:rsidR="00507BC0"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 xml:space="preserve">3.8. Прогнозный план приватизации муниципального имущества размещается в течение 15 дней со дня утверждения Советом депутатов муниципального образования </w:t>
      </w:r>
      <w:r w:rsidR="00E526A2" w:rsidRPr="005356F0">
        <w:rPr>
          <w:rFonts w:ascii="PT Astra Serif" w:hAnsi="PT Astra Serif"/>
          <w:sz w:val="28"/>
          <w:szCs w:val="28"/>
        </w:rPr>
        <w:t>«</w:t>
      </w:r>
      <w:proofErr w:type="spellStart"/>
      <w:r w:rsidR="000126F2" w:rsidRPr="005356F0">
        <w:rPr>
          <w:rFonts w:ascii="PT Astra Serif" w:hAnsi="PT Astra Serif"/>
          <w:sz w:val="28"/>
          <w:szCs w:val="28"/>
        </w:rPr>
        <w:t>Лебяжинское</w:t>
      </w:r>
      <w:proofErr w:type="spellEnd"/>
      <w:r w:rsidR="005916D4" w:rsidRPr="005356F0">
        <w:rPr>
          <w:rFonts w:ascii="PT Astra Serif" w:hAnsi="PT Astra Serif"/>
          <w:sz w:val="28"/>
          <w:szCs w:val="28"/>
        </w:rPr>
        <w:t xml:space="preserve"> сельское поселение</w:t>
      </w:r>
      <w:r w:rsidR="00E526A2" w:rsidRPr="005356F0">
        <w:rPr>
          <w:rFonts w:ascii="PT Astra Serif" w:hAnsi="PT Astra Serif"/>
          <w:sz w:val="28"/>
          <w:szCs w:val="28"/>
        </w:rPr>
        <w:t xml:space="preserve">» </w:t>
      </w:r>
      <w:proofErr w:type="spellStart"/>
      <w:r w:rsidR="00E526A2" w:rsidRPr="005356F0">
        <w:rPr>
          <w:rFonts w:ascii="PT Astra Serif" w:hAnsi="PT Astra Serif"/>
          <w:sz w:val="28"/>
          <w:szCs w:val="28"/>
        </w:rPr>
        <w:t>Мелекесского</w:t>
      </w:r>
      <w:proofErr w:type="spellEnd"/>
      <w:r w:rsidR="00E526A2" w:rsidRPr="005356F0">
        <w:rPr>
          <w:rFonts w:ascii="PT Astra Serif" w:hAnsi="PT Astra Serif"/>
          <w:sz w:val="28"/>
          <w:szCs w:val="28"/>
        </w:rPr>
        <w:t xml:space="preserve"> района Ульяновской области</w:t>
      </w:r>
      <w:r w:rsidRPr="005356F0">
        <w:rPr>
          <w:rFonts w:ascii="PT Astra Serif" w:hAnsi="PT Astra Serif"/>
          <w:sz w:val="28"/>
          <w:szCs w:val="28"/>
        </w:rPr>
        <w:t xml:space="preserve"> на официальном сайте в информационно-телекоммуникационной сети </w:t>
      </w:r>
      <w:r w:rsidR="006744CE" w:rsidRPr="005356F0">
        <w:rPr>
          <w:rFonts w:ascii="PT Astra Serif" w:hAnsi="PT Astra Serif"/>
          <w:sz w:val="28"/>
          <w:szCs w:val="28"/>
        </w:rPr>
        <w:t>«</w:t>
      </w:r>
      <w:r w:rsidRPr="005356F0">
        <w:rPr>
          <w:rFonts w:ascii="PT Astra Serif" w:hAnsi="PT Astra Serif"/>
          <w:sz w:val="28"/>
          <w:szCs w:val="28"/>
        </w:rPr>
        <w:t>Интернет</w:t>
      </w:r>
      <w:r w:rsidR="006744CE" w:rsidRPr="005356F0">
        <w:rPr>
          <w:rFonts w:ascii="PT Astra Serif" w:hAnsi="PT Astra Serif"/>
          <w:sz w:val="28"/>
          <w:szCs w:val="28"/>
        </w:rPr>
        <w:t>»</w:t>
      </w:r>
      <w:r w:rsidRPr="005356F0">
        <w:rPr>
          <w:rFonts w:ascii="PT Astra Serif" w:hAnsi="PT Astra Serif"/>
          <w:sz w:val="28"/>
          <w:szCs w:val="28"/>
        </w:rPr>
        <w:t xml:space="preserve"> в соответствии с требованиями, установленными Федеральным </w:t>
      </w:r>
      <w:hyperlink r:id="rId14">
        <w:r w:rsidRPr="005356F0">
          <w:rPr>
            <w:rFonts w:ascii="PT Astra Serif" w:hAnsi="PT Astra Serif"/>
            <w:color w:val="000000" w:themeColor="text1"/>
            <w:sz w:val="28"/>
            <w:szCs w:val="28"/>
          </w:rPr>
          <w:t>законом</w:t>
        </w:r>
      </w:hyperlink>
      <w:r w:rsidRPr="005356F0">
        <w:rPr>
          <w:rFonts w:ascii="PT Astra Serif" w:hAnsi="PT Astra Serif"/>
          <w:sz w:val="28"/>
          <w:szCs w:val="28"/>
        </w:rPr>
        <w:t xml:space="preserve"> </w:t>
      </w:r>
      <w:r w:rsidR="006744CE" w:rsidRPr="005356F0">
        <w:rPr>
          <w:rFonts w:ascii="PT Astra Serif" w:hAnsi="PT Astra Serif"/>
          <w:sz w:val="28"/>
          <w:szCs w:val="28"/>
        </w:rPr>
        <w:t>«</w:t>
      </w:r>
      <w:r w:rsidRPr="005356F0">
        <w:rPr>
          <w:rFonts w:ascii="PT Astra Serif" w:hAnsi="PT Astra Serif"/>
          <w:sz w:val="28"/>
          <w:szCs w:val="28"/>
        </w:rPr>
        <w:t>О приватизации государственного и муниципального имущества</w:t>
      </w:r>
      <w:r w:rsidR="006744CE" w:rsidRPr="005356F0">
        <w:rPr>
          <w:rFonts w:ascii="PT Astra Serif" w:hAnsi="PT Astra Serif"/>
          <w:sz w:val="28"/>
          <w:szCs w:val="28"/>
        </w:rPr>
        <w:t>»</w:t>
      </w:r>
      <w:r w:rsidRPr="005356F0">
        <w:rPr>
          <w:rFonts w:ascii="PT Astra Serif" w:hAnsi="PT Astra Serif"/>
          <w:sz w:val="28"/>
          <w:szCs w:val="28"/>
        </w:rPr>
        <w:t>.</w:t>
      </w:r>
    </w:p>
    <w:p w:rsidR="00507BC0" w:rsidRPr="005356F0" w:rsidRDefault="00507BC0" w:rsidP="006744CE">
      <w:pPr>
        <w:pStyle w:val="ConsPlusNormal"/>
        <w:ind w:firstLine="540"/>
        <w:jc w:val="both"/>
        <w:rPr>
          <w:rFonts w:ascii="PT Astra Serif" w:hAnsi="PT Astra Serif"/>
          <w:color w:val="000000" w:themeColor="text1"/>
          <w:sz w:val="28"/>
          <w:szCs w:val="28"/>
        </w:rPr>
      </w:pPr>
      <w:r w:rsidRPr="005356F0">
        <w:rPr>
          <w:rFonts w:ascii="PT Astra Serif" w:hAnsi="PT Astra Serif"/>
          <w:color w:val="000000" w:themeColor="text1"/>
          <w:sz w:val="28"/>
          <w:szCs w:val="28"/>
        </w:rPr>
        <w:t xml:space="preserve">3.9. Ежегодный </w:t>
      </w:r>
      <w:hyperlink w:anchor="P365">
        <w:r w:rsidRPr="005356F0">
          <w:rPr>
            <w:rFonts w:ascii="PT Astra Serif" w:hAnsi="PT Astra Serif"/>
            <w:color w:val="000000" w:themeColor="text1"/>
            <w:sz w:val="28"/>
            <w:szCs w:val="28"/>
          </w:rPr>
          <w:t>отчет</w:t>
        </w:r>
      </w:hyperlink>
      <w:r w:rsidRPr="005356F0">
        <w:rPr>
          <w:rFonts w:ascii="PT Astra Serif" w:hAnsi="PT Astra Serif"/>
          <w:color w:val="000000" w:themeColor="text1"/>
          <w:sz w:val="28"/>
          <w:szCs w:val="28"/>
        </w:rPr>
        <w:t xml:space="preserve"> об итогах исполнения прогнозного плана приватизации муниципального имущества направляется в орган исполнительной власти Ульяновской области, уполномоченный на распоряжение государственным имуществом Ульяновской области, в срок до 1 февраля года, следующего </w:t>
      </w:r>
      <w:proofErr w:type="gramStart"/>
      <w:r w:rsidRPr="005356F0">
        <w:rPr>
          <w:rFonts w:ascii="PT Astra Serif" w:hAnsi="PT Astra Serif"/>
          <w:color w:val="000000" w:themeColor="text1"/>
          <w:sz w:val="28"/>
          <w:szCs w:val="28"/>
        </w:rPr>
        <w:t>за</w:t>
      </w:r>
      <w:proofErr w:type="gramEnd"/>
      <w:r w:rsidRPr="005356F0">
        <w:rPr>
          <w:rFonts w:ascii="PT Astra Serif" w:hAnsi="PT Astra Serif"/>
          <w:color w:val="000000" w:themeColor="text1"/>
          <w:sz w:val="28"/>
          <w:szCs w:val="28"/>
        </w:rPr>
        <w:t xml:space="preserve"> отчетным</w:t>
      </w:r>
      <w:r w:rsidR="005E4652">
        <w:rPr>
          <w:rFonts w:ascii="PT Astra Serif" w:hAnsi="PT Astra Serif"/>
          <w:color w:val="000000" w:themeColor="text1"/>
          <w:sz w:val="28"/>
          <w:szCs w:val="28"/>
        </w:rPr>
        <w:t>, по форме согласно приложению №</w:t>
      </w:r>
      <w:r w:rsidRPr="005356F0">
        <w:rPr>
          <w:rFonts w:ascii="PT Astra Serif" w:hAnsi="PT Astra Serif"/>
          <w:color w:val="000000" w:themeColor="text1"/>
          <w:sz w:val="28"/>
          <w:szCs w:val="28"/>
        </w:rPr>
        <w:t>1.</w:t>
      </w:r>
    </w:p>
    <w:p w:rsidR="00507BC0" w:rsidRPr="005356F0" w:rsidRDefault="00507BC0" w:rsidP="00507BC0">
      <w:pPr>
        <w:pStyle w:val="ConsPlusNormal"/>
        <w:jc w:val="both"/>
        <w:rPr>
          <w:rFonts w:ascii="PT Astra Serif" w:hAnsi="PT Astra Serif"/>
        </w:rPr>
      </w:pPr>
    </w:p>
    <w:p w:rsidR="00507BC0" w:rsidRPr="005356F0" w:rsidRDefault="00507BC0" w:rsidP="00507BC0">
      <w:pPr>
        <w:pStyle w:val="ConsPlusTitle"/>
        <w:jc w:val="center"/>
        <w:outlineLvl w:val="1"/>
        <w:rPr>
          <w:rFonts w:ascii="PT Astra Serif" w:hAnsi="PT Astra Serif"/>
          <w:sz w:val="28"/>
          <w:szCs w:val="28"/>
        </w:rPr>
      </w:pPr>
      <w:r w:rsidRPr="005356F0">
        <w:rPr>
          <w:rFonts w:ascii="PT Astra Serif" w:hAnsi="PT Astra Serif"/>
          <w:sz w:val="28"/>
          <w:szCs w:val="28"/>
        </w:rPr>
        <w:t>4. ПОРЯДОК ПРИНЯТИЯ РЕШЕНИЯ ОБ УСЛОВИЯХ ПРИВАТИЗАЦИИ</w:t>
      </w:r>
    </w:p>
    <w:p w:rsidR="00507BC0" w:rsidRPr="005356F0" w:rsidRDefault="00507BC0" w:rsidP="00507BC0">
      <w:pPr>
        <w:pStyle w:val="ConsPlusNormal"/>
        <w:jc w:val="both"/>
        <w:rPr>
          <w:rFonts w:ascii="PT Astra Serif" w:hAnsi="PT Astra Serif"/>
        </w:rPr>
      </w:pPr>
    </w:p>
    <w:p w:rsidR="00507BC0"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 xml:space="preserve">4.1. Для приватизации муниципального имущества постановлением Администрации муниципального образования </w:t>
      </w:r>
      <w:r w:rsidR="00E526A2" w:rsidRPr="005356F0">
        <w:rPr>
          <w:rFonts w:ascii="PT Astra Serif" w:hAnsi="PT Astra Serif"/>
          <w:sz w:val="28"/>
          <w:szCs w:val="28"/>
        </w:rPr>
        <w:t>«</w:t>
      </w:r>
      <w:proofErr w:type="spellStart"/>
      <w:r w:rsidR="000126F2" w:rsidRPr="005356F0">
        <w:rPr>
          <w:rFonts w:ascii="PT Astra Serif" w:hAnsi="PT Astra Serif"/>
          <w:sz w:val="28"/>
          <w:szCs w:val="28"/>
        </w:rPr>
        <w:t>Лебяжинское</w:t>
      </w:r>
      <w:proofErr w:type="spellEnd"/>
      <w:r w:rsidR="005916D4" w:rsidRPr="005356F0">
        <w:rPr>
          <w:rFonts w:ascii="PT Astra Serif" w:hAnsi="PT Astra Serif"/>
          <w:sz w:val="28"/>
          <w:szCs w:val="28"/>
        </w:rPr>
        <w:t xml:space="preserve"> сельское поселение</w:t>
      </w:r>
      <w:r w:rsidR="00E526A2" w:rsidRPr="005356F0">
        <w:rPr>
          <w:rFonts w:ascii="PT Astra Serif" w:hAnsi="PT Astra Serif"/>
          <w:sz w:val="28"/>
          <w:szCs w:val="28"/>
        </w:rPr>
        <w:t xml:space="preserve">» </w:t>
      </w:r>
      <w:proofErr w:type="spellStart"/>
      <w:r w:rsidR="00E526A2" w:rsidRPr="005356F0">
        <w:rPr>
          <w:rFonts w:ascii="PT Astra Serif" w:hAnsi="PT Astra Serif"/>
          <w:sz w:val="28"/>
          <w:szCs w:val="28"/>
        </w:rPr>
        <w:t>Мелекесского</w:t>
      </w:r>
      <w:proofErr w:type="spellEnd"/>
      <w:r w:rsidR="00E526A2" w:rsidRPr="005356F0">
        <w:rPr>
          <w:rFonts w:ascii="PT Astra Serif" w:hAnsi="PT Astra Serif"/>
          <w:sz w:val="28"/>
          <w:szCs w:val="28"/>
        </w:rPr>
        <w:t xml:space="preserve"> района</w:t>
      </w:r>
      <w:r w:rsidRPr="005356F0">
        <w:rPr>
          <w:rFonts w:ascii="PT Astra Serif" w:hAnsi="PT Astra Serif"/>
          <w:sz w:val="28"/>
          <w:szCs w:val="28"/>
        </w:rPr>
        <w:t xml:space="preserve"> Ульяновской области создается постоянно действующая комиссия по приватизации муниципального имущества (в дальнейшем - Комиссия).</w:t>
      </w:r>
    </w:p>
    <w:p w:rsidR="00507BC0"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В состав Комиссии с правом решающего голоса входят:</w:t>
      </w:r>
    </w:p>
    <w:p w:rsidR="00507BC0" w:rsidRPr="005356F0" w:rsidRDefault="00E526A2" w:rsidP="006744CE">
      <w:pPr>
        <w:pStyle w:val="ConsPlusNormal"/>
        <w:ind w:firstLine="540"/>
        <w:jc w:val="both"/>
        <w:rPr>
          <w:rFonts w:ascii="PT Astra Serif" w:hAnsi="PT Astra Serif"/>
          <w:sz w:val="28"/>
          <w:szCs w:val="28"/>
        </w:rPr>
      </w:pPr>
      <w:r w:rsidRPr="005356F0">
        <w:rPr>
          <w:rFonts w:ascii="PT Astra Serif" w:hAnsi="PT Astra Serif"/>
          <w:sz w:val="28"/>
          <w:szCs w:val="28"/>
        </w:rPr>
        <w:t>Глава</w:t>
      </w:r>
      <w:r w:rsidR="00507BC0" w:rsidRPr="005356F0">
        <w:rPr>
          <w:rFonts w:ascii="PT Astra Serif" w:hAnsi="PT Astra Serif"/>
          <w:sz w:val="28"/>
          <w:szCs w:val="28"/>
        </w:rPr>
        <w:t xml:space="preserve"> </w:t>
      </w:r>
      <w:r w:rsidR="006744CE" w:rsidRPr="005356F0">
        <w:rPr>
          <w:rFonts w:ascii="PT Astra Serif" w:hAnsi="PT Astra Serif"/>
          <w:sz w:val="28"/>
          <w:szCs w:val="28"/>
        </w:rPr>
        <w:t>а</w:t>
      </w:r>
      <w:r w:rsidR="00507BC0" w:rsidRPr="005356F0">
        <w:rPr>
          <w:rFonts w:ascii="PT Astra Serif" w:hAnsi="PT Astra Serif"/>
          <w:sz w:val="28"/>
          <w:szCs w:val="28"/>
        </w:rPr>
        <w:t xml:space="preserve">дминистрации муниципального образования </w:t>
      </w:r>
      <w:r w:rsidRPr="005356F0">
        <w:rPr>
          <w:rFonts w:ascii="PT Astra Serif" w:hAnsi="PT Astra Serif"/>
          <w:sz w:val="28"/>
          <w:szCs w:val="28"/>
        </w:rPr>
        <w:t>«</w:t>
      </w:r>
      <w:proofErr w:type="spellStart"/>
      <w:r w:rsidR="000126F2" w:rsidRPr="005356F0">
        <w:rPr>
          <w:rFonts w:ascii="PT Astra Serif" w:hAnsi="PT Astra Serif"/>
          <w:sz w:val="28"/>
          <w:szCs w:val="28"/>
        </w:rPr>
        <w:t>Лебяжинское</w:t>
      </w:r>
      <w:proofErr w:type="spellEnd"/>
      <w:r w:rsidR="005916D4" w:rsidRPr="005356F0">
        <w:rPr>
          <w:rFonts w:ascii="PT Astra Serif" w:hAnsi="PT Astra Serif"/>
          <w:sz w:val="28"/>
          <w:szCs w:val="28"/>
        </w:rPr>
        <w:t xml:space="preserve"> сельское поселение</w:t>
      </w:r>
      <w:r w:rsidRPr="005356F0">
        <w:rPr>
          <w:rFonts w:ascii="PT Astra Serif" w:hAnsi="PT Astra Serif"/>
          <w:sz w:val="28"/>
          <w:szCs w:val="28"/>
        </w:rPr>
        <w:t xml:space="preserve">» </w:t>
      </w:r>
      <w:proofErr w:type="spellStart"/>
      <w:r w:rsidRPr="005356F0">
        <w:rPr>
          <w:rFonts w:ascii="PT Astra Serif" w:hAnsi="PT Astra Serif"/>
          <w:sz w:val="28"/>
          <w:szCs w:val="28"/>
        </w:rPr>
        <w:t>Мелекесского</w:t>
      </w:r>
      <w:proofErr w:type="spellEnd"/>
      <w:r w:rsidR="00507BC0" w:rsidRPr="005356F0">
        <w:rPr>
          <w:rFonts w:ascii="PT Astra Serif" w:hAnsi="PT Astra Serif"/>
          <w:sz w:val="28"/>
          <w:szCs w:val="28"/>
        </w:rPr>
        <w:t xml:space="preserve"> район</w:t>
      </w:r>
      <w:r w:rsidRPr="005356F0">
        <w:rPr>
          <w:rFonts w:ascii="PT Astra Serif" w:hAnsi="PT Astra Serif"/>
          <w:sz w:val="28"/>
          <w:szCs w:val="28"/>
        </w:rPr>
        <w:t>а Ульяновской области</w:t>
      </w:r>
      <w:r w:rsidR="00507BC0" w:rsidRPr="005356F0">
        <w:rPr>
          <w:rFonts w:ascii="PT Astra Serif" w:hAnsi="PT Astra Serif"/>
          <w:sz w:val="28"/>
          <w:szCs w:val="28"/>
        </w:rPr>
        <w:t xml:space="preserve"> - председатель Комиссии;</w:t>
      </w:r>
    </w:p>
    <w:p w:rsidR="00507BC0" w:rsidRPr="005356F0" w:rsidRDefault="00507BC0" w:rsidP="006744CE">
      <w:pPr>
        <w:pStyle w:val="ConsPlusNormal"/>
        <w:ind w:firstLine="540"/>
        <w:jc w:val="both"/>
        <w:rPr>
          <w:rFonts w:ascii="PT Astra Serif" w:hAnsi="PT Astra Serif"/>
          <w:sz w:val="28"/>
          <w:szCs w:val="28"/>
        </w:rPr>
      </w:pPr>
      <w:r w:rsidRPr="005356F0">
        <w:rPr>
          <w:rFonts w:ascii="PT Astra Serif" w:hAnsi="PT Astra Serif"/>
          <w:sz w:val="28"/>
          <w:szCs w:val="28"/>
        </w:rPr>
        <w:t>представитель Совета депутатов муниципального образования</w:t>
      </w:r>
      <w:r w:rsidR="00E526A2" w:rsidRPr="005356F0">
        <w:rPr>
          <w:rFonts w:ascii="PT Astra Serif" w:hAnsi="PT Astra Serif"/>
          <w:sz w:val="28"/>
          <w:szCs w:val="28"/>
        </w:rPr>
        <w:t xml:space="preserve"> «</w:t>
      </w:r>
      <w:proofErr w:type="spellStart"/>
      <w:r w:rsidR="000126F2" w:rsidRPr="005356F0">
        <w:rPr>
          <w:rFonts w:ascii="PT Astra Serif" w:hAnsi="PT Astra Serif"/>
          <w:sz w:val="28"/>
          <w:szCs w:val="28"/>
        </w:rPr>
        <w:t>Лебяжинское</w:t>
      </w:r>
      <w:proofErr w:type="spellEnd"/>
      <w:r w:rsidR="005916D4" w:rsidRPr="005356F0">
        <w:rPr>
          <w:rFonts w:ascii="PT Astra Serif" w:hAnsi="PT Astra Serif"/>
          <w:sz w:val="28"/>
          <w:szCs w:val="28"/>
        </w:rPr>
        <w:t xml:space="preserve"> сельское поселение</w:t>
      </w:r>
      <w:r w:rsidR="00E526A2" w:rsidRPr="005356F0">
        <w:rPr>
          <w:rFonts w:ascii="PT Astra Serif" w:hAnsi="PT Astra Serif"/>
          <w:sz w:val="28"/>
          <w:szCs w:val="28"/>
        </w:rPr>
        <w:t xml:space="preserve">» </w:t>
      </w:r>
      <w:proofErr w:type="spellStart"/>
      <w:r w:rsidR="00E526A2" w:rsidRPr="005356F0">
        <w:rPr>
          <w:rFonts w:ascii="PT Astra Serif" w:hAnsi="PT Astra Serif"/>
          <w:sz w:val="28"/>
          <w:szCs w:val="28"/>
        </w:rPr>
        <w:t>Мелекесского</w:t>
      </w:r>
      <w:proofErr w:type="spellEnd"/>
      <w:r w:rsidR="00E526A2" w:rsidRPr="005356F0">
        <w:rPr>
          <w:rFonts w:ascii="PT Astra Serif" w:hAnsi="PT Astra Serif"/>
          <w:sz w:val="28"/>
          <w:szCs w:val="28"/>
        </w:rPr>
        <w:t xml:space="preserve"> района</w:t>
      </w:r>
      <w:r w:rsidRPr="005356F0">
        <w:rPr>
          <w:rFonts w:ascii="PT Astra Serif" w:hAnsi="PT Astra Serif"/>
          <w:sz w:val="28"/>
          <w:szCs w:val="28"/>
        </w:rPr>
        <w:t xml:space="preserve"> Ульяновской области</w:t>
      </w:r>
      <w:r w:rsidR="00A70A3D" w:rsidRPr="005356F0">
        <w:rPr>
          <w:rFonts w:ascii="PT Astra Serif" w:hAnsi="PT Astra Serif"/>
          <w:sz w:val="28"/>
          <w:szCs w:val="28"/>
        </w:rPr>
        <w:t xml:space="preserve"> (по согласованию)</w:t>
      </w:r>
      <w:r w:rsidRPr="005356F0">
        <w:rPr>
          <w:rFonts w:ascii="PT Astra Serif" w:hAnsi="PT Astra Serif"/>
          <w:sz w:val="28"/>
          <w:szCs w:val="28"/>
        </w:rPr>
        <w:t>;</w:t>
      </w:r>
    </w:p>
    <w:p w:rsidR="00507BC0" w:rsidRPr="005356F0" w:rsidRDefault="00E526A2" w:rsidP="006744CE">
      <w:pPr>
        <w:pStyle w:val="ConsPlusNormal"/>
        <w:ind w:firstLine="540"/>
        <w:jc w:val="both"/>
        <w:rPr>
          <w:rFonts w:ascii="PT Astra Serif" w:hAnsi="PT Astra Serif"/>
          <w:sz w:val="28"/>
          <w:szCs w:val="28"/>
        </w:rPr>
      </w:pPr>
      <w:r w:rsidRPr="005356F0">
        <w:rPr>
          <w:rFonts w:ascii="PT Astra Serif" w:hAnsi="PT Astra Serif"/>
          <w:sz w:val="28"/>
          <w:szCs w:val="28"/>
        </w:rPr>
        <w:t>специалист-эксперт</w:t>
      </w:r>
      <w:r w:rsidR="00507BC0" w:rsidRPr="005356F0">
        <w:rPr>
          <w:rFonts w:ascii="PT Astra Serif" w:hAnsi="PT Astra Serif"/>
          <w:sz w:val="28"/>
          <w:szCs w:val="28"/>
        </w:rPr>
        <w:t xml:space="preserve"> </w:t>
      </w:r>
      <w:r w:rsidR="00A70A3D" w:rsidRPr="005356F0">
        <w:rPr>
          <w:rFonts w:ascii="PT Astra Serif" w:hAnsi="PT Astra Serif"/>
          <w:sz w:val="28"/>
          <w:szCs w:val="28"/>
        </w:rPr>
        <w:t>а</w:t>
      </w:r>
      <w:r w:rsidR="00507BC0" w:rsidRPr="005356F0">
        <w:rPr>
          <w:rFonts w:ascii="PT Astra Serif" w:hAnsi="PT Astra Serif"/>
          <w:sz w:val="28"/>
          <w:szCs w:val="28"/>
        </w:rPr>
        <w:t>дминистрации муниципального образования</w:t>
      </w:r>
      <w:r w:rsidRPr="005356F0">
        <w:rPr>
          <w:rFonts w:ascii="PT Astra Serif" w:hAnsi="PT Astra Serif"/>
          <w:sz w:val="28"/>
          <w:szCs w:val="28"/>
        </w:rPr>
        <w:t xml:space="preserve"> «</w:t>
      </w:r>
      <w:proofErr w:type="spellStart"/>
      <w:r w:rsidR="000126F2" w:rsidRPr="005356F0">
        <w:rPr>
          <w:rFonts w:ascii="PT Astra Serif" w:hAnsi="PT Astra Serif"/>
          <w:sz w:val="28"/>
          <w:szCs w:val="28"/>
        </w:rPr>
        <w:t>Лебяжинское</w:t>
      </w:r>
      <w:proofErr w:type="spellEnd"/>
      <w:r w:rsidR="005916D4" w:rsidRPr="005356F0">
        <w:rPr>
          <w:rFonts w:ascii="PT Astra Serif" w:hAnsi="PT Astra Serif"/>
          <w:sz w:val="28"/>
          <w:szCs w:val="28"/>
        </w:rPr>
        <w:t xml:space="preserve"> сельское поселение</w:t>
      </w:r>
      <w:r w:rsidRPr="005356F0">
        <w:rPr>
          <w:rFonts w:ascii="PT Astra Serif" w:hAnsi="PT Astra Serif"/>
          <w:sz w:val="28"/>
          <w:szCs w:val="28"/>
        </w:rPr>
        <w:t xml:space="preserve">» </w:t>
      </w:r>
      <w:proofErr w:type="spellStart"/>
      <w:r w:rsidRPr="005356F0">
        <w:rPr>
          <w:rFonts w:ascii="PT Astra Serif" w:hAnsi="PT Astra Serif"/>
          <w:sz w:val="28"/>
          <w:szCs w:val="28"/>
        </w:rPr>
        <w:t>Мелекесского</w:t>
      </w:r>
      <w:proofErr w:type="spellEnd"/>
      <w:r w:rsidRPr="005356F0">
        <w:rPr>
          <w:rFonts w:ascii="PT Astra Serif" w:hAnsi="PT Astra Serif"/>
          <w:sz w:val="28"/>
          <w:szCs w:val="28"/>
        </w:rPr>
        <w:t xml:space="preserve"> района</w:t>
      </w:r>
      <w:r w:rsidR="00507BC0" w:rsidRPr="005356F0">
        <w:rPr>
          <w:rFonts w:ascii="PT Astra Serif" w:hAnsi="PT Astra Serif"/>
          <w:sz w:val="28"/>
          <w:szCs w:val="28"/>
        </w:rPr>
        <w:t xml:space="preserve"> Ульяновской области;</w:t>
      </w:r>
    </w:p>
    <w:p w:rsidR="00507BC0" w:rsidRPr="005356F0" w:rsidRDefault="00E526A2" w:rsidP="006744CE">
      <w:pPr>
        <w:pStyle w:val="ConsPlusNormal"/>
        <w:ind w:firstLine="540"/>
        <w:jc w:val="both"/>
        <w:rPr>
          <w:rFonts w:ascii="PT Astra Serif" w:hAnsi="PT Astra Serif"/>
          <w:sz w:val="28"/>
          <w:szCs w:val="28"/>
        </w:rPr>
      </w:pPr>
      <w:r w:rsidRPr="005356F0">
        <w:rPr>
          <w:rFonts w:ascii="PT Astra Serif" w:hAnsi="PT Astra Serif"/>
          <w:sz w:val="28"/>
          <w:szCs w:val="28"/>
        </w:rPr>
        <w:t>начальник финансового отдела</w:t>
      </w:r>
      <w:r w:rsidR="00507BC0" w:rsidRPr="005356F0">
        <w:rPr>
          <w:rFonts w:ascii="PT Astra Serif" w:hAnsi="PT Astra Serif"/>
          <w:sz w:val="28"/>
          <w:szCs w:val="28"/>
        </w:rPr>
        <w:t xml:space="preserve"> </w:t>
      </w:r>
      <w:r w:rsidR="00A70A3D" w:rsidRPr="005356F0">
        <w:rPr>
          <w:rFonts w:ascii="PT Astra Serif" w:hAnsi="PT Astra Serif"/>
          <w:sz w:val="28"/>
          <w:szCs w:val="28"/>
        </w:rPr>
        <w:t>а</w:t>
      </w:r>
      <w:r w:rsidR="00507BC0" w:rsidRPr="005356F0">
        <w:rPr>
          <w:rFonts w:ascii="PT Astra Serif" w:hAnsi="PT Astra Serif"/>
          <w:sz w:val="28"/>
          <w:szCs w:val="28"/>
        </w:rPr>
        <w:t xml:space="preserve">дминистрации муниципального образования </w:t>
      </w:r>
      <w:r w:rsidRPr="005356F0">
        <w:rPr>
          <w:rFonts w:ascii="PT Astra Serif" w:hAnsi="PT Astra Serif"/>
          <w:sz w:val="28"/>
          <w:szCs w:val="28"/>
        </w:rPr>
        <w:t>«</w:t>
      </w:r>
      <w:proofErr w:type="spellStart"/>
      <w:r w:rsidR="000126F2" w:rsidRPr="005356F0">
        <w:rPr>
          <w:rFonts w:ascii="PT Astra Serif" w:hAnsi="PT Astra Serif"/>
          <w:sz w:val="28"/>
          <w:szCs w:val="28"/>
        </w:rPr>
        <w:t>Лебяжинское</w:t>
      </w:r>
      <w:proofErr w:type="spellEnd"/>
      <w:r w:rsidR="005916D4" w:rsidRPr="005356F0">
        <w:rPr>
          <w:rFonts w:ascii="PT Astra Serif" w:hAnsi="PT Astra Serif"/>
          <w:sz w:val="28"/>
          <w:szCs w:val="28"/>
        </w:rPr>
        <w:t xml:space="preserve"> сельское поселение</w:t>
      </w:r>
      <w:r w:rsidRPr="005356F0">
        <w:rPr>
          <w:rFonts w:ascii="PT Astra Serif" w:hAnsi="PT Astra Serif"/>
          <w:sz w:val="28"/>
          <w:szCs w:val="28"/>
        </w:rPr>
        <w:t xml:space="preserve">» </w:t>
      </w:r>
      <w:proofErr w:type="spellStart"/>
      <w:r w:rsidRPr="005356F0">
        <w:rPr>
          <w:rFonts w:ascii="PT Astra Serif" w:hAnsi="PT Astra Serif"/>
          <w:sz w:val="28"/>
          <w:szCs w:val="28"/>
        </w:rPr>
        <w:t>Мелекесского</w:t>
      </w:r>
      <w:proofErr w:type="spellEnd"/>
      <w:r w:rsidRPr="005356F0">
        <w:rPr>
          <w:rFonts w:ascii="PT Astra Serif" w:hAnsi="PT Astra Serif"/>
          <w:sz w:val="28"/>
          <w:szCs w:val="28"/>
        </w:rPr>
        <w:t xml:space="preserve"> района</w:t>
      </w:r>
      <w:r w:rsidR="00507BC0" w:rsidRPr="005356F0">
        <w:rPr>
          <w:rFonts w:ascii="PT Astra Serif" w:hAnsi="PT Astra Serif"/>
          <w:sz w:val="28"/>
          <w:szCs w:val="28"/>
        </w:rPr>
        <w:t xml:space="preserve"> </w:t>
      </w:r>
      <w:r w:rsidR="00507BC0" w:rsidRPr="005356F0">
        <w:rPr>
          <w:rFonts w:ascii="PT Astra Serif" w:hAnsi="PT Astra Serif"/>
          <w:sz w:val="28"/>
          <w:szCs w:val="28"/>
        </w:rPr>
        <w:lastRenderedPageBreak/>
        <w:t>Ульяновской области.</w:t>
      </w:r>
    </w:p>
    <w:p w:rsidR="00507BC0" w:rsidRPr="005356F0" w:rsidRDefault="00507BC0" w:rsidP="00A70A3D">
      <w:pPr>
        <w:pStyle w:val="ConsPlusNormal"/>
        <w:ind w:firstLine="540"/>
        <w:jc w:val="both"/>
        <w:rPr>
          <w:rFonts w:ascii="PT Astra Serif" w:hAnsi="PT Astra Serif"/>
          <w:sz w:val="28"/>
          <w:szCs w:val="28"/>
        </w:rPr>
      </w:pPr>
      <w:r w:rsidRPr="005356F0">
        <w:rPr>
          <w:rFonts w:ascii="PT Astra Serif" w:hAnsi="PT Astra Serif"/>
          <w:sz w:val="28"/>
          <w:szCs w:val="28"/>
        </w:rPr>
        <w:t xml:space="preserve">4.2. Комиссия осуществляет свою деятельность </w:t>
      </w:r>
      <w:r w:rsidR="00A70A3D" w:rsidRPr="005356F0">
        <w:rPr>
          <w:rFonts w:ascii="PT Astra Serif" w:hAnsi="PT Astra Serif"/>
          <w:sz w:val="28"/>
          <w:szCs w:val="28"/>
        </w:rPr>
        <w:t xml:space="preserve">в соответствии с настоящим </w:t>
      </w:r>
      <w:r w:rsidRPr="005356F0">
        <w:rPr>
          <w:rFonts w:ascii="PT Astra Serif" w:hAnsi="PT Astra Serif"/>
          <w:sz w:val="28"/>
          <w:szCs w:val="28"/>
        </w:rPr>
        <w:t>Положени</w:t>
      </w:r>
      <w:r w:rsidR="00A70A3D" w:rsidRPr="005356F0">
        <w:rPr>
          <w:rFonts w:ascii="PT Astra Serif" w:hAnsi="PT Astra Serif"/>
          <w:sz w:val="28"/>
          <w:szCs w:val="28"/>
        </w:rPr>
        <w:t>ем</w:t>
      </w:r>
      <w:r w:rsidRPr="005356F0">
        <w:rPr>
          <w:rFonts w:ascii="PT Astra Serif" w:hAnsi="PT Astra Serif"/>
          <w:sz w:val="28"/>
          <w:szCs w:val="28"/>
        </w:rPr>
        <w:t>.</w:t>
      </w:r>
    </w:p>
    <w:p w:rsidR="00507BC0" w:rsidRPr="005356F0" w:rsidRDefault="00507BC0" w:rsidP="00A70A3D">
      <w:pPr>
        <w:pStyle w:val="ConsPlusNormal"/>
        <w:ind w:firstLine="540"/>
        <w:jc w:val="both"/>
        <w:rPr>
          <w:rFonts w:ascii="PT Astra Serif" w:hAnsi="PT Astra Serif"/>
          <w:sz w:val="28"/>
          <w:szCs w:val="28"/>
        </w:rPr>
      </w:pPr>
      <w:r w:rsidRPr="005356F0">
        <w:rPr>
          <w:rFonts w:ascii="PT Astra Serif" w:hAnsi="PT Astra Serif"/>
          <w:sz w:val="28"/>
          <w:szCs w:val="28"/>
        </w:rPr>
        <w:t>4.3. Комиссия может привлекать к работе экспертов, а также аудиторские, консультационные, оценочные и иные организации.</w:t>
      </w:r>
    </w:p>
    <w:p w:rsidR="00507BC0" w:rsidRPr="005356F0" w:rsidRDefault="00507BC0" w:rsidP="00A70A3D">
      <w:pPr>
        <w:pStyle w:val="ConsPlusNormal"/>
        <w:ind w:firstLine="540"/>
        <w:jc w:val="both"/>
        <w:rPr>
          <w:rFonts w:ascii="PT Astra Serif" w:hAnsi="PT Astra Serif"/>
          <w:sz w:val="28"/>
          <w:szCs w:val="28"/>
        </w:rPr>
      </w:pPr>
      <w:r w:rsidRPr="005356F0">
        <w:rPr>
          <w:rFonts w:ascii="PT Astra Serif" w:hAnsi="PT Astra Serif"/>
          <w:sz w:val="28"/>
          <w:szCs w:val="28"/>
        </w:rPr>
        <w:t>4.4. Постановление об условиях приватизации должно содержать следующие сведения:</w:t>
      </w:r>
    </w:p>
    <w:p w:rsidR="00507BC0" w:rsidRPr="005356F0" w:rsidRDefault="00507BC0" w:rsidP="00A70A3D">
      <w:pPr>
        <w:pStyle w:val="ConsPlusNormal"/>
        <w:ind w:firstLine="540"/>
        <w:jc w:val="both"/>
        <w:rPr>
          <w:rFonts w:ascii="PT Astra Serif" w:hAnsi="PT Astra Serif"/>
          <w:sz w:val="28"/>
          <w:szCs w:val="28"/>
        </w:rPr>
      </w:pPr>
      <w:r w:rsidRPr="005356F0">
        <w:rPr>
          <w:rFonts w:ascii="PT Astra Serif" w:hAnsi="PT Astra Serif"/>
          <w:sz w:val="28"/>
          <w:szCs w:val="28"/>
        </w:rPr>
        <w:t>- наименование имущества и иные позволяющие его индивидуализировать данные (характеристика имущества);</w:t>
      </w:r>
    </w:p>
    <w:p w:rsidR="00507BC0" w:rsidRPr="005356F0" w:rsidRDefault="00507BC0" w:rsidP="00A70A3D">
      <w:pPr>
        <w:pStyle w:val="ConsPlusNormal"/>
        <w:ind w:firstLine="540"/>
        <w:jc w:val="both"/>
        <w:rPr>
          <w:rFonts w:ascii="PT Astra Serif" w:hAnsi="PT Astra Serif"/>
          <w:sz w:val="28"/>
          <w:szCs w:val="28"/>
        </w:rPr>
      </w:pPr>
      <w:r w:rsidRPr="005356F0">
        <w:rPr>
          <w:rFonts w:ascii="PT Astra Serif" w:hAnsi="PT Astra Serif"/>
          <w:sz w:val="28"/>
          <w:szCs w:val="28"/>
        </w:rPr>
        <w:t>- способ приватизации имущества, начальная цена подлежащего приватизации муниципального имущества, которая устанавливается в соответствии с законодательством Российской Федерации, регулирующим оценочную деятельность, информация о преимущественном праве арендаторов, являющихся субъектами малого и среднего предпринимательства на приобретение арендуемого имущества (в случае наличия), срок рассрочки платежа в случае ее предоставления;</w:t>
      </w:r>
    </w:p>
    <w:p w:rsidR="00507BC0" w:rsidRPr="005356F0" w:rsidRDefault="00507BC0" w:rsidP="00A70A3D">
      <w:pPr>
        <w:pStyle w:val="ConsPlusNormal"/>
        <w:ind w:firstLine="540"/>
        <w:jc w:val="both"/>
        <w:rPr>
          <w:rFonts w:ascii="PT Astra Serif" w:hAnsi="PT Astra Serif"/>
          <w:sz w:val="28"/>
          <w:szCs w:val="28"/>
        </w:rPr>
      </w:pPr>
      <w:r w:rsidRPr="005356F0">
        <w:rPr>
          <w:rFonts w:ascii="PT Astra Serif" w:hAnsi="PT Astra Serif"/>
          <w:sz w:val="28"/>
          <w:szCs w:val="28"/>
        </w:rPr>
        <w:t>- иные необходимые для приватизации имущества сведения.</w:t>
      </w:r>
    </w:p>
    <w:p w:rsidR="00507BC0" w:rsidRPr="005356F0" w:rsidRDefault="00507BC0" w:rsidP="00A70A3D">
      <w:pPr>
        <w:pStyle w:val="ConsPlusNormal"/>
        <w:ind w:firstLine="540"/>
        <w:jc w:val="both"/>
        <w:rPr>
          <w:rFonts w:ascii="PT Astra Serif" w:hAnsi="PT Astra Serif"/>
          <w:sz w:val="28"/>
          <w:szCs w:val="28"/>
        </w:rPr>
      </w:pPr>
      <w:r w:rsidRPr="005356F0">
        <w:rPr>
          <w:rFonts w:ascii="PT Astra Serif" w:hAnsi="PT Astra Serif"/>
          <w:sz w:val="28"/>
          <w:szCs w:val="28"/>
        </w:rPr>
        <w:t>В случае приватизации имущественного комплекса муниципального унитарного предприятия в постановлении об условиях приватизации также указываются:</w:t>
      </w:r>
    </w:p>
    <w:p w:rsidR="00507BC0" w:rsidRPr="005356F0" w:rsidRDefault="00507BC0" w:rsidP="00A70A3D">
      <w:pPr>
        <w:pStyle w:val="ConsPlusNormal"/>
        <w:ind w:firstLine="540"/>
        <w:jc w:val="both"/>
        <w:rPr>
          <w:rFonts w:ascii="PT Astra Serif" w:hAnsi="PT Astra Serif"/>
          <w:sz w:val="28"/>
          <w:szCs w:val="28"/>
        </w:rPr>
      </w:pPr>
      <w:r w:rsidRPr="005356F0">
        <w:rPr>
          <w:rFonts w:ascii="PT Astra Serif" w:hAnsi="PT Astra Serif"/>
          <w:sz w:val="28"/>
          <w:szCs w:val="28"/>
        </w:rPr>
        <w:t>- состав подлежащего приватизации имущественного комплекса муниципального предприятия, определенный в соответствии с законодательством о приватизации;</w:t>
      </w:r>
    </w:p>
    <w:p w:rsidR="00507BC0" w:rsidRPr="005356F0" w:rsidRDefault="00507BC0" w:rsidP="00A70A3D">
      <w:pPr>
        <w:pStyle w:val="ConsPlusNormal"/>
        <w:ind w:firstLine="540"/>
        <w:jc w:val="both"/>
        <w:rPr>
          <w:rFonts w:ascii="PT Astra Serif" w:hAnsi="PT Astra Serif"/>
          <w:sz w:val="28"/>
          <w:szCs w:val="28"/>
        </w:rPr>
      </w:pPr>
      <w:r w:rsidRPr="005356F0">
        <w:rPr>
          <w:rFonts w:ascii="PT Astra Serif" w:hAnsi="PT Astra Serif"/>
          <w:sz w:val="28"/>
          <w:szCs w:val="28"/>
        </w:rPr>
        <w:t>-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507BC0" w:rsidRPr="005356F0" w:rsidRDefault="00507BC0" w:rsidP="00A70A3D">
      <w:pPr>
        <w:pStyle w:val="ConsPlusNormal"/>
        <w:ind w:firstLine="540"/>
        <w:jc w:val="both"/>
        <w:rPr>
          <w:rFonts w:ascii="PT Astra Serif" w:hAnsi="PT Astra Serif"/>
          <w:sz w:val="28"/>
          <w:szCs w:val="28"/>
        </w:rPr>
      </w:pPr>
      <w:r w:rsidRPr="005356F0">
        <w:rPr>
          <w:rFonts w:ascii="PT Astra Serif" w:hAnsi="PT Astra Serif"/>
          <w:sz w:val="28"/>
          <w:szCs w:val="28"/>
        </w:rPr>
        <w:t xml:space="preserve">4.5. </w:t>
      </w:r>
      <w:proofErr w:type="gramStart"/>
      <w:r w:rsidRPr="005356F0">
        <w:rPr>
          <w:rFonts w:ascii="PT Astra Serif" w:hAnsi="PT Astra Serif"/>
          <w:sz w:val="28"/>
          <w:szCs w:val="28"/>
        </w:rPr>
        <w:t xml:space="preserve">Условия конкурса при продаже муниципального имущества разрабатываются Комиссией в соответствии с Федеральным </w:t>
      </w:r>
      <w:hyperlink r:id="rId15">
        <w:r w:rsidRPr="005356F0">
          <w:rPr>
            <w:rFonts w:ascii="PT Astra Serif" w:hAnsi="PT Astra Serif"/>
            <w:color w:val="000000" w:themeColor="text1"/>
            <w:sz w:val="28"/>
            <w:szCs w:val="28"/>
          </w:rPr>
          <w:t>законом</w:t>
        </w:r>
      </w:hyperlink>
      <w:r w:rsidRPr="005356F0">
        <w:rPr>
          <w:rFonts w:ascii="PT Astra Serif" w:hAnsi="PT Astra Serif"/>
          <w:color w:val="000000" w:themeColor="text1"/>
          <w:sz w:val="28"/>
          <w:szCs w:val="28"/>
        </w:rPr>
        <w:t xml:space="preserve"> </w:t>
      </w:r>
      <w:r w:rsidR="00A70A3D" w:rsidRPr="005356F0">
        <w:rPr>
          <w:rFonts w:ascii="PT Astra Serif" w:hAnsi="PT Astra Serif"/>
          <w:color w:val="000000" w:themeColor="text1"/>
          <w:sz w:val="28"/>
          <w:szCs w:val="28"/>
        </w:rPr>
        <w:t>«</w:t>
      </w:r>
      <w:r w:rsidRPr="005356F0">
        <w:rPr>
          <w:rFonts w:ascii="PT Astra Serif" w:hAnsi="PT Astra Serif"/>
          <w:sz w:val="28"/>
          <w:szCs w:val="28"/>
        </w:rPr>
        <w:t>О приватизации государственного и муниципального имущества</w:t>
      </w:r>
      <w:r w:rsidR="00A70A3D" w:rsidRPr="005356F0">
        <w:rPr>
          <w:rFonts w:ascii="PT Astra Serif" w:hAnsi="PT Astra Serif"/>
          <w:sz w:val="28"/>
          <w:szCs w:val="28"/>
        </w:rPr>
        <w:t xml:space="preserve">» </w:t>
      </w:r>
      <w:r w:rsidRPr="005356F0">
        <w:rPr>
          <w:rFonts w:ascii="PT Astra Serif" w:hAnsi="PT Astra Serif"/>
          <w:sz w:val="28"/>
          <w:szCs w:val="28"/>
        </w:rPr>
        <w:t xml:space="preserve"> от 21.12.2001 N 178-ФЗ, Федеральным </w:t>
      </w:r>
      <w:hyperlink r:id="rId16">
        <w:r w:rsidRPr="005356F0">
          <w:rPr>
            <w:rFonts w:ascii="PT Astra Serif" w:hAnsi="PT Astra Serif"/>
            <w:color w:val="000000" w:themeColor="text1"/>
            <w:sz w:val="28"/>
            <w:szCs w:val="28"/>
          </w:rPr>
          <w:t>законом</w:t>
        </w:r>
      </w:hyperlink>
      <w:r w:rsidRPr="005356F0">
        <w:rPr>
          <w:rFonts w:ascii="PT Astra Serif" w:hAnsi="PT Astra Serif"/>
          <w:color w:val="000000" w:themeColor="text1"/>
          <w:sz w:val="28"/>
          <w:szCs w:val="28"/>
        </w:rPr>
        <w:t xml:space="preserve"> </w:t>
      </w:r>
      <w:r w:rsidR="00A70A3D" w:rsidRPr="005356F0">
        <w:rPr>
          <w:rFonts w:ascii="PT Astra Serif" w:hAnsi="PT Astra Serif"/>
          <w:color w:val="000000" w:themeColor="text1"/>
          <w:sz w:val="28"/>
          <w:szCs w:val="28"/>
        </w:rPr>
        <w:t>«</w:t>
      </w:r>
      <w:r w:rsidRPr="005356F0">
        <w:rPr>
          <w:rFonts w:ascii="PT Astra Serif" w:hAnsi="PT Astra Serif"/>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A70A3D" w:rsidRPr="005356F0">
        <w:rPr>
          <w:rFonts w:ascii="PT Astra Serif" w:hAnsi="PT Astra Serif"/>
          <w:sz w:val="28"/>
          <w:szCs w:val="28"/>
        </w:rPr>
        <w:t>»</w:t>
      </w:r>
      <w:r w:rsidRPr="005356F0">
        <w:rPr>
          <w:rFonts w:ascii="PT Astra Serif" w:hAnsi="PT Astra Serif"/>
          <w:sz w:val="28"/>
          <w:szCs w:val="28"/>
        </w:rPr>
        <w:t xml:space="preserve"> от 22.07.2008</w:t>
      </w:r>
      <w:proofErr w:type="gramEnd"/>
      <w:r w:rsidRPr="005356F0">
        <w:rPr>
          <w:rFonts w:ascii="PT Astra Serif" w:hAnsi="PT Astra Serif"/>
          <w:sz w:val="28"/>
          <w:szCs w:val="28"/>
        </w:rPr>
        <w:t xml:space="preserve"> N 159-ФЗ и указываются в постановлении об условиях приватизации.</w:t>
      </w:r>
    </w:p>
    <w:p w:rsidR="00507BC0" w:rsidRPr="005356F0" w:rsidRDefault="00507BC0" w:rsidP="00A70A3D">
      <w:pPr>
        <w:pStyle w:val="ConsPlusNormal"/>
        <w:ind w:firstLine="540"/>
        <w:jc w:val="both"/>
        <w:rPr>
          <w:rFonts w:ascii="PT Astra Serif" w:hAnsi="PT Astra Serif"/>
          <w:sz w:val="28"/>
          <w:szCs w:val="28"/>
        </w:rPr>
      </w:pPr>
      <w:r w:rsidRPr="005356F0">
        <w:rPr>
          <w:rFonts w:ascii="PT Astra Serif" w:hAnsi="PT Astra Serif"/>
          <w:sz w:val="28"/>
          <w:szCs w:val="28"/>
        </w:rPr>
        <w:t>4.6. Несостоявшаяся продажа муниципального имущества влечет за собой издание нового постановления об условиях приватизации с указанием способа приватизации этого муниципального имущества либо отмену такого постановления.</w:t>
      </w:r>
    </w:p>
    <w:p w:rsidR="00507BC0" w:rsidRPr="005356F0" w:rsidRDefault="00507BC0" w:rsidP="00507BC0">
      <w:pPr>
        <w:pStyle w:val="ConsPlusNormal"/>
        <w:jc w:val="both"/>
        <w:rPr>
          <w:rFonts w:ascii="PT Astra Serif" w:hAnsi="PT Astra Serif"/>
        </w:rPr>
      </w:pPr>
    </w:p>
    <w:p w:rsidR="00507BC0" w:rsidRPr="005356F0" w:rsidRDefault="00507BC0" w:rsidP="00507BC0">
      <w:pPr>
        <w:pStyle w:val="ConsPlusTitle"/>
        <w:jc w:val="center"/>
        <w:outlineLvl w:val="1"/>
        <w:rPr>
          <w:rFonts w:ascii="PT Astra Serif" w:hAnsi="PT Astra Serif"/>
          <w:sz w:val="28"/>
          <w:szCs w:val="28"/>
        </w:rPr>
      </w:pPr>
      <w:bookmarkStart w:id="2" w:name="P150"/>
      <w:bookmarkEnd w:id="2"/>
      <w:r w:rsidRPr="005356F0">
        <w:rPr>
          <w:rFonts w:ascii="PT Astra Serif" w:hAnsi="PT Astra Serif"/>
          <w:sz w:val="28"/>
          <w:szCs w:val="28"/>
        </w:rPr>
        <w:t>5. ИНФОРМАЦИОННОЕ ОБЕСПЕЧЕНИЕ</w:t>
      </w:r>
    </w:p>
    <w:p w:rsidR="00507BC0" w:rsidRPr="005356F0" w:rsidRDefault="00507BC0" w:rsidP="00507BC0">
      <w:pPr>
        <w:pStyle w:val="ConsPlusTitle"/>
        <w:jc w:val="center"/>
        <w:rPr>
          <w:rFonts w:ascii="PT Astra Serif" w:hAnsi="PT Astra Serif"/>
          <w:sz w:val="28"/>
          <w:szCs w:val="28"/>
        </w:rPr>
      </w:pPr>
      <w:r w:rsidRPr="005356F0">
        <w:rPr>
          <w:rFonts w:ascii="PT Astra Serif" w:hAnsi="PT Astra Serif"/>
          <w:sz w:val="28"/>
          <w:szCs w:val="28"/>
        </w:rPr>
        <w:t>ПРИВАТИЗАЦИИ МУНИЦИПАЛЬНОГО ИМУЩЕСТВА</w:t>
      </w:r>
    </w:p>
    <w:p w:rsidR="00507BC0" w:rsidRPr="005356F0" w:rsidRDefault="00507BC0" w:rsidP="00507BC0">
      <w:pPr>
        <w:pStyle w:val="ConsPlusNormal"/>
        <w:jc w:val="both"/>
        <w:rPr>
          <w:rFonts w:ascii="PT Astra Serif" w:hAnsi="PT Astra Serif"/>
        </w:rPr>
      </w:pPr>
    </w:p>
    <w:p w:rsidR="00507BC0" w:rsidRPr="005356F0" w:rsidRDefault="00507BC0" w:rsidP="00A70A3D">
      <w:pPr>
        <w:pStyle w:val="ConsPlusNormal"/>
        <w:ind w:firstLine="540"/>
        <w:jc w:val="both"/>
        <w:rPr>
          <w:rFonts w:ascii="PT Astra Serif" w:hAnsi="PT Astra Serif"/>
          <w:sz w:val="28"/>
          <w:szCs w:val="28"/>
        </w:rPr>
      </w:pPr>
      <w:r w:rsidRPr="005356F0">
        <w:rPr>
          <w:rFonts w:ascii="PT Astra Serif" w:hAnsi="PT Astra Serif"/>
          <w:sz w:val="28"/>
          <w:szCs w:val="28"/>
        </w:rPr>
        <w:t xml:space="preserve">5.1. </w:t>
      </w:r>
      <w:proofErr w:type="gramStart"/>
      <w:r w:rsidRPr="005356F0">
        <w:rPr>
          <w:rFonts w:ascii="PT Astra Serif" w:hAnsi="PT Astra Serif"/>
          <w:sz w:val="28"/>
          <w:szCs w:val="28"/>
        </w:rPr>
        <w:t xml:space="preserve">Под информационным обеспечением приватизации муниципального </w:t>
      </w:r>
      <w:r w:rsidRPr="005356F0">
        <w:rPr>
          <w:rFonts w:ascii="PT Astra Serif" w:hAnsi="PT Astra Serif"/>
          <w:sz w:val="28"/>
          <w:szCs w:val="28"/>
        </w:rPr>
        <w:lastRenderedPageBreak/>
        <w:t>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опубликование в средствах массовой информации, размещение на официальном сайте в сети Интернет, прогнозного плана приватизации муниципального имущества, постановлений об условиях приватизации муниципального имущества, информационных сообщений о продаже муниципального имущества и об итогах его продажи, ежегодных</w:t>
      </w:r>
      <w:proofErr w:type="gramEnd"/>
      <w:r w:rsidRPr="005356F0">
        <w:rPr>
          <w:rFonts w:ascii="PT Astra Serif" w:hAnsi="PT Astra Serif"/>
          <w:sz w:val="28"/>
          <w:szCs w:val="28"/>
        </w:rPr>
        <w:t xml:space="preserve"> отчетов о результатах приватизации муниципального имущества.</w:t>
      </w:r>
    </w:p>
    <w:p w:rsidR="00507BC0" w:rsidRPr="005356F0" w:rsidRDefault="00A70A3D" w:rsidP="00A70A3D">
      <w:pPr>
        <w:pStyle w:val="ConsPlusNormal"/>
        <w:ind w:firstLine="540"/>
        <w:jc w:val="both"/>
        <w:rPr>
          <w:rFonts w:ascii="PT Astra Serif" w:hAnsi="PT Astra Serif"/>
          <w:sz w:val="28"/>
          <w:szCs w:val="28"/>
        </w:rPr>
      </w:pPr>
      <w:r w:rsidRPr="005356F0">
        <w:rPr>
          <w:rFonts w:ascii="PT Astra Serif" w:hAnsi="PT Astra Serif"/>
          <w:sz w:val="28"/>
          <w:szCs w:val="28"/>
        </w:rPr>
        <w:t>Официальным сайтом в сети «</w:t>
      </w:r>
      <w:r w:rsidR="00507BC0" w:rsidRPr="005356F0">
        <w:rPr>
          <w:rFonts w:ascii="PT Astra Serif" w:hAnsi="PT Astra Serif"/>
          <w:sz w:val="28"/>
          <w:szCs w:val="28"/>
        </w:rPr>
        <w:t>Интернет</w:t>
      </w:r>
      <w:r w:rsidRPr="005356F0">
        <w:rPr>
          <w:rFonts w:ascii="PT Astra Serif" w:hAnsi="PT Astra Serif"/>
          <w:sz w:val="28"/>
          <w:szCs w:val="28"/>
        </w:rPr>
        <w:t>»</w:t>
      </w:r>
      <w:r w:rsidR="00507BC0" w:rsidRPr="005356F0">
        <w:rPr>
          <w:rFonts w:ascii="PT Astra Serif" w:hAnsi="PT Astra Serif"/>
          <w:sz w:val="28"/>
          <w:szCs w:val="28"/>
        </w:rPr>
        <w:t xml:space="preserve"> для размещения информации о приватизации государственного и муниципального имущества, указанным в настоящем пункте,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государственного и муниципального имущества, указанная в настоящем пункте, дополнительн</w:t>
      </w:r>
      <w:r w:rsidRPr="005356F0">
        <w:rPr>
          <w:rFonts w:ascii="PT Astra Serif" w:hAnsi="PT Astra Serif"/>
          <w:sz w:val="28"/>
          <w:szCs w:val="28"/>
        </w:rPr>
        <w:t>о размещается на сайтах в сети «</w:t>
      </w:r>
      <w:r w:rsidR="00507BC0" w:rsidRPr="005356F0">
        <w:rPr>
          <w:rFonts w:ascii="PT Astra Serif" w:hAnsi="PT Astra Serif"/>
          <w:sz w:val="28"/>
          <w:szCs w:val="28"/>
        </w:rPr>
        <w:t>Интернет</w:t>
      </w:r>
      <w:r w:rsidRPr="005356F0">
        <w:rPr>
          <w:rFonts w:ascii="PT Astra Serif" w:hAnsi="PT Astra Serif"/>
          <w:sz w:val="28"/>
          <w:szCs w:val="28"/>
        </w:rPr>
        <w:t>»</w:t>
      </w:r>
      <w:r w:rsidR="00507BC0" w:rsidRPr="005356F0">
        <w:rPr>
          <w:rFonts w:ascii="PT Astra Serif" w:hAnsi="PT Astra Serif"/>
          <w:sz w:val="28"/>
          <w:szCs w:val="28"/>
        </w:rPr>
        <w:t>.</w:t>
      </w:r>
    </w:p>
    <w:p w:rsidR="00507BC0" w:rsidRPr="005356F0" w:rsidRDefault="00507BC0" w:rsidP="00A70A3D">
      <w:pPr>
        <w:pStyle w:val="ConsPlusNormal"/>
        <w:ind w:firstLine="540"/>
        <w:jc w:val="both"/>
        <w:rPr>
          <w:rFonts w:ascii="PT Astra Serif" w:hAnsi="PT Astra Serif"/>
          <w:sz w:val="28"/>
          <w:szCs w:val="28"/>
        </w:rPr>
      </w:pPr>
      <w:r w:rsidRPr="005356F0">
        <w:rPr>
          <w:rFonts w:ascii="PT Astra Serif" w:hAnsi="PT Astra Serif"/>
          <w:sz w:val="28"/>
          <w:szCs w:val="28"/>
        </w:rPr>
        <w:t>5.2.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rsidR="00507BC0" w:rsidRPr="005356F0" w:rsidRDefault="00507BC0" w:rsidP="00A70A3D">
      <w:pPr>
        <w:pStyle w:val="ConsPlusNormal"/>
        <w:ind w:firstLine="540"/>
        <w:jc w:val="both"/>
        <w:rPr>
          <w:rFonts w:ascii="PT Astra Serif" w:hAnsi="PT Astra Serif"/>
          <w:sz w:val="28"/>
          <w:szCs w:val="28"/>
        </w:rPr>
      </w:pPr>
      <w:r w:rsidRPr="005356F0">
        <w:rPr>
          <w:rFonts w:ascii="PT Astra Serif" w:hAnsi="PT Astra Serif"/>
          <w:sz w:val="28"/>
          <w:szCs w:val="28"/>
        </w:rPr>
        <w:t xml:space="preserve">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Федеральным </w:t>
      </w:r>
      <w:hyperlink r:id="rId17">
        <w:r w:rsidRPr="005356F0">
          <w:rPr>
            <w:rFonts w:ascii="PT Astra Serif" w:hAnsi="PT Astra Serif"/>
            <w:color w:val="000000" w:themeColor="text1"/>
            <w:sz w:val="28"/>
            <w:szCs w:val="28"/>
          </w:rPr>
          <w:t>законом</w:t>
        </w:r>
      </w:hyperlink>
      <w:r w:rsidRPr="005356F0">
        <w:rPr>
          <w:rFonts w:ascii="PT Astra Serif" w:hAnsi="PT Astra Serif"/>
          <w:sz w:val="28"/>
          <w:szCs w:val="28"/>
        </w:rPr>
        <w:t xml:space="preserve"> от 21.12.2001 N 178-ФЗ </w:t>
      </w:r>
      <w:r w:rsidR="00A70A3D" w:rsidRPr="005356F0">
        <w:rPr>
          <w:rFonts w:ascii="PT Astra Serif" w:hAnsi="PT Astra Serif"/>
          <w:sz w:val="28"/>
          <w:szCs w:val="28"/>
        </w:rPr>
        <w:t>«</w:t>
      </w:r>
      <w:r w:rsidRPr="005356F0">
        <w:rPr>
          <w:rFonts w:ascii="PT Astra Serif" w:hAnsi="PT Astra Serif"/>
          <w:sz w:val="28"/>
          <w:szCs w:val="28"/>
        </w:rPr>
        <w:t>О приватизации государственного и муниципального имущества</w:t>
      </w:r>
      <w:r w:rsidR="00A70A3D" w:rsidRPr="005356F0">
        <w:rPr>
          <w:rFonts w:ascii="PT Astra Serif" w:hAnsi="PT Astra Serif"/>
          <w:sz w:val="28"/>
          <w:szCs w:val="28"/>
        </w:rPr>
        <w:t>»</w:t>
      </w:r>
      <w:r w:rsidRPr="005356F0">
        <w:rPr>
          <w:rFonts w:ascii="PT Astra Serif" w:hAnsi="PT Astra Serif"/>
          <w:sz w:val="28"/>
          <w:szCs w:val="28"/>
        </w:rPr>
        <w:t>.</w:t>
      </w:r>
    </w:p>
    <w:p w:rsidR="00507BC0" w:rsidRPr="005356F0" w:rsidRDefault="00507BC0" w:rsidP="00A70A3D">
      <w:pPr>
        <w:pStyle w:val="ConsPlusNormal"/>
        <w:ind w:firstLine="540"/>
        <w:jc w:val="both"/>
        <w:rPr>
          <w:rFonts w:ascii="PT Astra Serif" w:hAnsi="PT Astra Serif"/>
          <w:sz w:val="28"/>
          <w:szCs w:val="28"/>
        </w:rPr>
      </w:pPr>
      <w:r w:rsidRPr="005356F0">
        <w:rPr>
          <w:rFonts w:ascii="PT Astra Serif" w:hAnsi="PT Astra Serif"/>
          <w:sz w:val="28"/>
          <w:szCs w:val="28"/>
        </w:rPr>
        <w:t xml:space="preserve">Постановление об условиях приватизации муниципального имущества размещается </w:t>
      </w:r>
      <w:proofErr w:type="gramStart"/>
      <w:r w:rsidRPr="005356F0">
        <w:rPr>
          <w:rFonts w:ascii="PT Astra Serif" w:hAnsi="PT Astra Serif"/>
          <w:sz w:val="28"/>
          <w:szCs w:val="28"/>
        </w:rPr>
        <w:t>в открытом доступе на официальном сайте в сети Интернет в течение десяти дней со дня</w:t>
      </w:r>
      <w:proofErr w:type="gramEnd"/>
      <w:r w:rsidRPr="005356F0">
        <w:rPr>
          <w:rFonts w:ascii="PT Astra Serif" w:hAnsi="PT Astra Serif"/>
          <w:sz w:val="28"/>
          <w:szCs w:val="28"/>
        </w:rPr>
        <w:t xml:space="preserve"> его принятия.</w:t>
      </w:r>
    </w:p>
    <w:p w:rsidR="00507BC0" w:rsidRPr="005356F0" w:rsidRDefault="00507BC0" w:rsidP="00A70A3D">
      <w:pPr>
        <w:pStyle w:val="ConsPlusNormal"/>
        <w:ind w:firstLine="540"/>
        <w:jc w:val="both"/>
        <w:rPr>
          <w:rFonts w:ascii="PT Astra Serif" w:hAnsi="PT Astra Serif"/>
          <w:sz w:val="28"/>
          <w:szCs w:val="28"/>
        </w:rPr>
      </w:pPr>
      <w:r w:rsidRPr="005356F0">
        <w:rPr>
          <w:rFonts w:ascii="PT Astra Serif" w:hAnsi="PT Astra Serif"/>
          <w:sz w:val="28"/>
          <w:szCs w:val="28"/>
        </w:rPr>
        <w:t xml:space="preserve">5.3. Информационное сообщение о продаже муниципального имущества, должно содержать, за исключением случаев, предусмотренных Федеральным </w:t>
      </w:r>
      <w:hyperlink r:id="rId18">
        <w:r w:rsidRPr="005356F0">
          <w:rPr>
            <w:rFonts w:ascii="PT Astra Serif" w:hAnsi="PT Astra Serif"/>
            <w:color w:val="000000" w:themeColor="text1"/>
            <w:sz w:val="28"/>
            <w:szCs w:val="28"/>
          </w:rPr>
          <w:t>законом</w:t>
        </w:r>
      </w:hyperlink>
      <w:r w:rsidRPr="005356F0">
        <w:rPr>
          <w:rFonts w:ascii="PT Astra Serif" w:hAnsi="PT Astra Serif"/>
          <w:sz w:val="28"/>
          <w:szCs w:val="28"/>
        </w:rPr>
        <w:t xml:space="preserve"> Российской Федерации от 21.12.2001 N 178-ФЗ </w:t>
      </w:r>
      <w:r w:rsidR="00A70A3D" w:rsidRPr="005356F0">
        <w:rPr>
          <w:rFonts w:ascii="PT Astra Serif" w:hAnsi="PT Astra Serif"/>
          <w:sz w:val="28"/>
          <w:szCs w:val="28"/>
        </w:rPr>
        <w:t>«</w:t>
      </w:r>
      <w:r w:rsidRPr="005356F0">
        <w:rPr>
          <w:rFonts w:ascii="PT Astra Serif" w:hAnsi="PT Astra Serif"/>
          <w:sz w:val="28"/>
          <w:szCs w:val="28"/>
        </w:rPr>
        <w:t>О приватизации государственного и муниципального имущества</w:t>
      </w:r>
      <w:r w:rsidR="00A70A3D" w:rsidRPr="005356F0">
        <w:rPr>
          <w:rFonts w:ascii="PT Astra Serif" w:hAnsi="PT Astra Serif"/>
          <w:sz w:val="28"/>
          <w:szCs w:val="28"/>
        </w:rPr>
        <w:t>»</w:t>
      </w:r>
      <w:r w:rsidRPr="005356F0">
        <w:rPr>
          <w:rFonts w:ascii="PT Astra Serif" w:hAnsi="PT Astra Serif"/>
          <w:sz w:val="28"/>
          <w:szCs w:val="28"/>
        </w:rPr>
        <w:t>, следующие сведения:</w:t>
      </w:r>
    </w:p>
    <w:p w:rsidR="00507BC0" w:rsidRPr="005356F0" w:rsidRDefault="00507BC0" w:rsidP="00A70A3D">
      <w:pPr>
        <w:pStyle w:val="ConsPlusNormal"/>
        <w:ind w:firstLine="540"/>
        <w:jc w:val="both"/>
        <w:rPr>
          <w:rFonts w:ascii="PT Astra Serif" w:hAnsi="PT Astra Serif"/>
          <w:sz w:val="28"/>
          <w:szCs w:val="28"/>
        </w:rPr>
      </w:pPr>
      <w:r w:rsidRPr="005356F0">
        <w:rPr>
          <w:rFonts w:ascii="PT Astra Serif" w:hAnsi="PT Astra Serif"/>
          <w:sz w:val="28"/>
          <w:szCs w:val="28"/>
        </w:rPr>
        <w:t xml:space="preserve">1) </w:t>
      </w:r>
      <w:r w:rsidR="00A70A3D" w:rsidRPr="005356F0">
        <w:rPr>
          <w:rFonts w:ascii="PT Astra Serif" w:hAnsi="PT Astra Serif"/>
          <w:sz w:val="28"/>
          <w:szCs w:val="28"/>
        </w:rPr>
        <w:t>реквизиты постановления администрации муниципального образования «</w:t>
      </w:r>
      <w:proofErr w:type="spellStart"/>
      <w:r w:rsidR="000126F2" w:rsidRPr="005356F0">
        <w:rPr>
          <w:rFonts w:ascii="PT Astra Serif" w:hAnsi="PT Astra Serif"/>
          <w:sz w:val="28"/>
          <w:szCs w:val="28"/>
        </w:rPr>
        <w:t>Лебяжинское</w:t>
      </w:r>
      <w:proofErr w:type="spellEnd"/>
      <w:r w:rsidR="005916D4" w:rsidRPr="005356F0">
        <w:rPr>
          <w:rFonts w:ascii="PT Astra Serif" w:hAnsi="PT Astra Serif"/>
          <w:sz w:val="28"/>
          <w:szCs w:val="28"/>
        </w:rPr>
        <w:t xml:space="preserve"> сельское поселение</w:t>
      </w:r>
      <w:r w:rsidR="00A70A3D" w:rsidRPr="005356F0">
        <w:rPr>
          <w:rFonts w:ascii="PT Astra Serif" w:hAnsi="PT Astra Serif"/>
          <w:sz w:val="28"/>
          <w:szCs w:val="28"/>
        </w:rPr>
        <w:t xml:space="preserve">» </w:t>
      </w:r>
      <w:proofErr w:type="spellStart"/>
      <w:r w:rsidR="00A70A3D" w:rsidRPr="005356F0">
        <w:rPr>
          <w:rFonts w:ascii="PT Astra Serif" w:hAnsi="PT Astra Serif"/>
          <w:sz w:val="28"/>
          <w:szCs w:val="28"/>
        </w:rPr>
        <w:t>Мелекесского</w:t>
      </w:r>
      <w:proofErr w:type="spellEnd"/>
      <w:r w:rsidR="00A70A3D" w:rsidRPr="005356F0">
        <w:rPr>
          <w:rFonts w:ascii="PT Astra Serif" w:hAnsi="PT Astra Serif"/>
          <w:sz w:val="28"/>
          <w:szCs w:val="28"/>
        </w:rPr>
        <w:t xml:space="preserve"> района Ульяновской области</w:t>
      </w:r>
      <w:r w:rsidRPr="005356F0">
        <w:rPr>
          <w:rFonts w:ascii="PT Astra Serif" w:hAnsi="PT Astra Serif"/>
          <w:sz w:val="28"/>
          <w:szCs w:val="28"/>
        </w:rPr>
        <w:t>, принявшего п</w:t>
      </w:r>
      <w:r w:rsidR="00A70A3D" w:rsidRPr="005356F0">
        <w:rPr>
          <w:rFonts w:ascii="PT Astra Serif" w:hAnsi="PT Astra Serif"/>
          <w:sz w:val="28"/>
          <w:szCs w:val="28"/>
        </w:rPr>
        <w:t>равовой акт</w:t>
      </w:r>
      <w:r w:rsidRPr="005356F0">
        <w:rPr>
          <w:rFonts w:ascii="PT Astra Serif" w:hAnsi="PT Astra Serif"/>
          <w:sz w:val="28"/>
          <w:szCs w:val="28"/>
        </w:rPr>
        <w:t xml:space="preserve"> об условиях приватизации такого имущества;</w:t>
      </w:r>
    </w:p>
    <w:p w:rsidR="00507BC0" w:rsidRPr="005356F0" w:rsidRDefault="00507BC0" w:rsidP="00A70A3D">
      <w:pPr>
        <w:pStyle w:val="ConsPlusNormal"/>
        <w:ind w:firstLine="540"/>
        <w:jc w:val="both"/>
        <w:rPr>
          <w:rFonts w:ascii="PT Astra Serif" w:hAnsi="PT Astra Serif"/>
          <w:sz w:val="28"/>
          <w:szCs w:val="28"/>
        </w:rPr>
      </w:pPr>
      <w:r w:rsidRPr="005356F0">
        <w:rPr>
          <w:rFonts w:ascii="PT Astra Serif" w:hAnsi="PT Astra Serif"/>
          <w:sz w:val="28"/>
          <w:szCs w:val="28"/>
        </w:rPr>
        <w:t>2) наименование такого имущества и иные позволяющие его индивидуализировать сведения (характеристика имущества);</w:t>
      </w:r>
    </w:p>
    <w:p w:rsidR="00507BC0" w:rsidRPr="005356F0" w:rsidRDefault="00507BC0" w:rsidP="00A70A3D">
      <w:pPr>
        <w:pStyle w:val="ConsPlusNormal"/>
        <w:ind w:firstLine="540"/>
        <w:jc w:val="both"/>
        <w:rPr>
          <w:rFonts w:ascii="PT Astra Serif" w:hAnsi="PT Astra Serif"/>
          <w:sz w:val="28"/>
          <w:szCs w:val="28"/>
        </w:rPr>
      </w:pPr>
      <w:r w:rsidRPr="005356F0">
        <w:rPr>
          <w:rFonts w:ascii="PT Astra Serif" w:hAnsi="PT Astra Serif"/>
          <w:sz w:val="28"/>
          <w:szCs w:val="28"/>
        </w:rPr>
        <w:t>3) способ приватизации такого имущества;</w:t>
      </w:r>
    </w:p>
    <w:p w:rsidR="00507BC0" w:rsidRPr="005356F0" w:rsidRDefault="00507BC0" w:rsidP="00A70A3D">
      <w:pPr>
        <w:pStyle w:val="ConsPlusNormal"/>
        <w:ind w:firstLine="540"/>
        <w:jc w:val="both"/>
        <w:rPr>
          <w:rFonts w:ascii="PT Astra Serif" w:hAnsi="PT Astra Serif"/>
          <w:sz w:val="28"/>
          <w:szCs w:val="28"/>
        </w:rPr>
      </w:pPr>
      <w:r w:rsidRPr="005356F0">
        <w:rPr>
          <w:rFonts w:ascii="PT Astra Serif" w:hAnsi="PT Astra Serif"/>
          <w:sz w:val="28"/>
          <w:szCs w:val="28"/>
        </w:rPr>
        <w:t>4) начальную цену продажи такого имущества;</w:t>
      </w:r>
    </w:p>
    <w:p w:rsidR="00507BC0" w:rsidRPr="005356F0" w:rsidRDefault="00507BC0" w:rsidP="00A70A3D">
      <w:pPr>
        <w:pStyle w:val="ConsPlusNormal"/>
        <w:ind w:firstLine="540"/>
        <w:jc w:val="both"/>
        <w:rPr>
          <w:rFonts w:ascii="PT Astra Serif" w:hAnsi="PT Astra Serif"/>
          <w:sz w:val="28"/>
          <w:szCs w:val="28"/>
        </w:rPr>
      </w:pPr>
      <w:r w:rsidRPr="005356F0">
        <w:rPr>
          <w:rFonts w:ascii="PT Astra Serif" w:hAnsi="PT Astra Serif"/>
          <w:sz w:val="28"/>
          <w:szCs w:val="28"/>
        </w:rPr>
        <w:t>5) форму подачи предложений о цене такого имущества;</w:t>
      </w:r>
    </w:p>
    <w:p w:rsidR="00507BC0" w:rsidRPr="005356F0" w:rsidRDefault="00507BC0" w:rsidP="00A70A3D">
      <w:pPr>
        <w:pStyle w:val="ConsPlusNormal"/>
        <w:ind w:firstLine="540"/>
        <w:jc w:val="both"/>
        <w:rPr>
          <w:rFonts w:ascii="PT Astra Serif" w:hAnsi="PT Astra Serif"/>
          <w:sz w:val="28"/>
          <w:szCs w:val="28"/>
        </w:rPr>
      </w:pPr>
      <w:r w:rsidRPr="005356F0">
        <w:rPr>
          <w:rFonts w:ascii="PT Astra Serif" w:hAnsi="PT Astra Serif"/>
          <w:sz w:val="28"/>
          <w:szCs w:val="28"/>
        </w:rPr>
        <w:t>6) условия и сроки платежа, необходимые реквизиты счетов;</w:t>
      </w:r>
    </w:p>
    <w:p w:rsidR="00507BC0" w:rsidRPr="005356F0" w:rsidRDefault="00507BC0" w:rsidP="00A70A3D">
      <w:pPr>
        <w:pStyle w:val="ConsPlusNormal"/>
        <w:ind w:firstLine="540"/>
        <w:jc w:val="both"/>
        <w:rPr>
          <w:rFonts w:ascii="PT Astra Serif" w:hAnsi="PT Astra Serif"/>
          <w:sz w:val="28"/>
          <w:szCs w:val="28"/>
        </w:rPr>
      </w:pPr>
      <w:r w:rsidRPr="005356F0">
        <w:rPr>
          <w:rFonts w:ascii="PT Astra Serif" w:hAnsi="PT Astra Serif"/>
          <w:sz w:val="28"/>
          <w:szCs w:val="28"/>
        </w:rPr>
        <w:t>7) размер задатка, срок и порядок его внесения, необходимые реквизиты счетов;</w:t>
      </w:r>
    </w:p>
    <w:p w:rsidR="00507BC0" w:rsidRPr="005356F0" w:rsidRDefault="00507BC0" w:rsidP="00A70A3D">
      <w:pPr>
        <w:pStyle w:val="ConsPlusNormal"/>
        <w:ind w:firstLine="540"/>
        <w:jc w:val="both"/>
        <w:rPr>
          <w:rFonts w:ascii="PT Astra Serif" w:hAnsi="PT Astra Serif"/>
          <w:sz w:val="28"/>
          <w:szCs w:val="28"/>
        </w:rPr>
      </w:pPr>
      <w:r w:rsidRPr="005356F0">
        <w:rPr>
          <w:rFonts w:ascii="PT Astra Serif" w:hAnsi="PT Astra Serif"/>
          <w:sz w:val="28"/>
          <w:szCs w:val="28"/>
        </w:rPr>
        <w:t xml:space="preserve">8) порядок, место, даты начала и окончания подачи заявок, </w:t>
      </w:r>
      <w:r w:rsidRPr="005356F0">
        <w:rPr>
          <w:rFonts w:ascii="PT Astra Serif" w:hAnsi="PT Astra Serif"/>
          <w:sz w:val="28"/>
          <w:szCs w:val="28"/>
        </w:rPr>
        <w:lastRenderedPageBreak/>
        <w:t>предложений;</w:t>
      </w:r>
    </w:p>
    <w:p w:rsidR="00507BC0" w:rsidRPr="005356F0" w:rsidRDefault="00507BC0" w:rsidP="00A70A3D">
      <w:pPr>
        <w:pStyle w:val="ConsPlusNormal"/>
        <w:ind w:firstLine="540"/>
        <w:jc w:val="both"/>
        <w:rPr>
          <w:rFonts w:ascii="PT Astra Serif" w:hAnsi="PT Astra Serif"/>
          <w:sz w:val="28"/>
          <w:szCs w:val="28"/>
        </w:rPr>
      </w:pPr>
      <w:r w:rsidRPr="005356F0">
        <w:rPr>
          <w:rFonts w:ascii="PT Astra Serif" w:hAnsi="PT Astra Serif"/>
          <w:sz w:val="28"/>
          <w:szCs w:val="28"/>
        </w:rPr>
        <w:t>9) исчерпывающий перечень представляемых участниками торгов документов и требования к их оформлению;</w:t>
      </w:r>
    </w:p>
    <w:p w:rsidR="00507BC0" w:rsidRPr="005356F0" w:rsidRDefault="00507BC0" w:rsidP="00A70A3D">
      <w:pPr>
        <w:pStyle w:val="ConsPlusNormal"/>
        <w:ind w:firstLine="540"/>
        <w:jc w:val="both"/>
        <w:rPr>
          <w:rFonts w:ascii="PT Astra Serif" w:hAnsi="PT Astra Serif"/>
          <w:sz w:val="28"/>
          <w:szCs w:val="28"/>
        </w:rPr>
      </w:pPr>
      <w:r w:rsidRPr="005356F0">
        <w:rPr>
          <w:rFonts w:ascii="PT Astra Serif" w:hAnsi="PT Astra Serif"/>
          <w:sz w:val="28"/>
          <w:szCs w:val="28"/>
        </w:rPr>
        <w:t>10) срок заключения договора купли-продажи такого имущества;</w:t>
      </w:r>
    </w:p>
    <w:p w:rsidR="00507BC0" w:rsidRPr="005356F0" w:rsidRDefault="00507BC0" w:rsidP="00A70A3D">
      <w:pPr>
        <w:pStyle w:val="ConsPlusNormal"/>
        <w:ind w:firstLine="540"/>
        <w:jc w:val="both"/>
        <w:rPr>
          <w:rFonts w:ascii="PT Astra Serif" w:hAnsi="PT Astra Serif"/>
          <w:sz w:val="28"/>
          <w:szCs w:val="28"/>
        </w:rPr>
      </w:pPr>
      <w:r w:rsidRPr="005356F0">
        <w:rPr>
          <w:rFonts w:ascii="PT Astra Serif" w:hAnsi="PT Astra Serif"/>
          <w:sz w:val="28"/>
          <w:szCs w:val="28"/>
        </w:rPr>
        <w:t>11) порядок ознакомления покупателей с иной информацией, условиями договора купли-продажи такого имущества;</w:t>
      </w:r>
    </w:p>
    <w:p w:rsidR="00507BC0" w:rsidRPr="005356F0" w:rsidRDefault="00507BC0" w:rsidP="00A70A3D">
      <w:pPr>
        <w:pStyle w:val="ConsPlusNormal"/>
        <w:ind w:firstLine="540"/>
        <w:jc w:val="both"/>
        <w:rPr>
          <w:rFonts w:ascii="PT Astra Serif" w:hAnsi="PT Astra Serif"/>
          <w:sz w:val="28"/>
          <w:szCs w:val="28"/>
        </w:rPr>
      </w:pPr>
      <w:r w:rsidRPr="005356F0">
        <w:rPr>
          <w:rFonts w:ascii="PT Astra Serif" w:hAnsi="PT Astra Serif"/>
          <w:sz w:val="28"/>
          <w:szCs w:val="28"/>
        </w:rPr>
        <w:t>12) ограничения участия отдельных категорий физических и юридических лиц в приватизации такого имущества;</w:t>
      </w:r>
    </w:p>
    <w:p w:rsidR="0037705A" w:rsidRPr="005356F0" w:rsidRDefault="0037705A" w:rsidP="00A70A3D">
      <w:pPr>
        <w:pStyle w:val="ConsPlusNormal"/>
        <w:ind w:firstLine="540"/>
        <w:jc w:val="both"/>
        <w:rPr>
          <w:rFonts w:ascii="PT Astra Serif" w:hAnsi="PT Astra Serif"/>
          <w:sz w:val="28"/>
          <w:szCs w:val="28"/>
        </w:rPr>
      </w:pPr>
      <w:r w:rsidRPr="005356F0">
        <w:rPr>
          <w:rFonts w:ascii="PT Astra Serif" w:hAnsi="PT Astra Serif"/>
          <w:sz w:val="28"/>
          <w:szCs w:val="28"/>
        </w:rPr>
        <w:t>13)  порядок определения победителей (при проведен</w:t>
      </w:r>
      <w:proofErr w:type="gramStart"/>
      <w:r w:rsidRPr="005356F0">
        <w:rPr>
          <w:rFonts w:ascii="PT Astra Serif" w:hAnsi="PT Astra Serif"/>
          <w:sz w:val="28"/>
          <w:szCs w:val="28"/>
        </w:rPr>
        <w:t>ии ау</w:t>
      </w:r>
      <w:proofErr w:type="gramEnd"/>
      <w:r w:rsidRPr="005356F0">
        <w:rPr>
          <w:rFonts w:ascii="PT Astra Serif" w:hAnsi="PT Astra Serif"/>
          <w:sz w:val="28"/>
          <w:szCs w:val="28"/>
        </w:rPr>
        <w:t>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p>
    <w:p w:rsidR="00507BC0" w:rsidRPr="005356F0" w:rsidRDefault="00507BC0" w:rsidP="00A70A3D">
      <w:pPr>
        <w:pStyle w:val="ConsPlusNormal"/>
        <w:ind w:firstLine="540"/>
        <w:jc w:val="both"/>
        <w:rPr>
          <w:rFonts w:ascii="PT Astra Serif" w:hAnsi="PT Astra Serif"/>
          <w:sz w:val="28"/>
          <w:szCs w:val="28"/>
        </w:rPr>
      </w:pPr>
      <w:r w:rsidRPr="005356F0">
        <w:rPr>
          <w:rFonts w:ascii="PT Astra Serif" w:hAnsi="PT Astra Serif"/>
          <w:sz w:val="28"/>
          <w:szCs w:val="28"/>
        </w:rPr>
        <w:t>14) место и срок подведения итогов продажи муниципального имущества;</w:t>
      </w:r>
    </w:p>
    <w:p w:rsidR="00507BC0" w:rsidRPr="005356F0" w:rsidRDefault="00507BC0" w:rsidP="00A70A3D">
      <w:pPr>
        <w:pStyle w:val="ConsPlusNormal"/>
        <w:ind w:firstLine="540"/>
        <w:jc w:val="both"/>
        <w:rPr>
          <w:rFonts w:ascii="PT Astra Serif" w:hAnsi="PT Astra Serif"/>
          <w:sz w:val="28"/>
          <w:szCs w:val="28"/>
        </w:rPr>
      </w:pPr>
      <w:r w:rsidRPr="005356F0">
        <w:rPr>
          <w:rFonts w:ascii="PT Astra Serif" w:hAnsi="PT Astra Serif"/>
          <w:sz w:val="28"/>
          <w:szCs w:val="28"/>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507BC0" w:rsidRPr="005356F0" w:rsidRDefault="00507BC0" w:rsidP="00A70A3D">
      <w:pPr>
        <w:pStyle w:val="ConsPlusNormal"/>
        <w:ind w:firstLine="540"/>
        <w:jc w:val="both"/>
        <w:rPr>
          <w:rFonts w:ascii="PT Astra Serif" w:hAnsi="PT Astra Serif"/>
          <w:sz w:val="28"/>
          <w:szCs w:val="28"/>
        </w:rPr>
      </w:pPr>
      <w:proofErr w:type="gramStart"/>
      <w:r w:rsidRPr="005356F0">
        <w:rPr>
          <w:rFonts w:ascii="PT Astra Serif" w:hAnsi="PT Astra Serif"/>
          <w:sz w:val="28"/>
          <w:szCs w:val="28"/>
        </w:rPr>
        <w:t xml:space="preserve">16) размер и порядок выплаты вознаграждения юридическому лицу, которое в соответствии с </w:t>
      </w:r>
      <w:hyperlink r:id="rId19">
        <w:r w:rsidRPr="005356F0">
          <w:rPr>
            <w:rFonts w:ascii="PT Astra Serif" w:hAnsi="PT Astra Serif"/>
            <w:color w:val="000000" w:themeColor="text1"/>
            <w:sz w:val="28"/>
            <w:szCs w:val="28"/>
          </w:rPr>
          <w:t>подпунктом 8.1 пункта 1 статьи 6</w:t>
        </w:r>
      </w:hyperlink>
      <w:r w:rsidRPr="005356F0">
        <w:rPr>
          <w:rFonts w:ascii="PT Astra Serif" w:hAnsi="PT Astra Serif"/>
          <w:color w:val="000000" w:themeColor="text1"/>
          <w:sz w:val="28"/>
          <w:szCs w:val="28"/>
        </w:rPr>
        <w:t xml:space="preserve"> </w:t>
      </w:r>
      <w:r w:rsidRPr="005356F0">
        <w:rPr>
          <w:rFonts w:ascii="PT Astra Serif" w:hAnsi="PT Astra Serif"/>
          <w:sz w:val="28"/>
          <w:szCs w:val="28"/>
        </w:rPr>
        <w:t xml:space="preserve">Федерального закона от 21.12.2001 N 178-ФЗ </w:t>
      </w:r>
      <w:r w:rsidR="00A70A3D" w:rsidRPr="005356F0">
        <w:rPr>
          <w:rFonts w:ascii="PT Astra Serif" w:hAnsi="PT Astra Serif"/>
          <w:sz w:val="28"/>
          <w:szCs w:val="28"/>
        </w:rPr>
        <w:t>«</w:t>
      </w:r>
      <w:r w:rsidRPr="005356F0">
        <w:rPr>
          <w:rFonts w:ascii="PT Astra Serif" w:hAnsi="PT Astra Serif"/>
          <w:sz w:val="28"/>
          <w:szCs w:val="28"/>
        </w:rPr>
        <w:t>О приватизации государственного и муниципального имущества</w:t>
      </w:r>
      <w:r w:rsidR="00A70A3D" w:rsidRPr="005356F0">
        <w:rPr>
          <w:rFonts w:ascii="PT Astra Serif" w:hAnsi="PT Astra Serif"/>
          <w:sz w:val="28"/>
          <w:szCs w:val="28"/>
        </w:rPr>
        <w:t>»</w:t>
      </w:r>
      <w:r w:rsidRPr="005356F0">
        <w:rPr>
          <w:rFonts w:ascii="PT Astra Serif" w:hAnsi="PT Astra Serif"/>
          <w:sz w:val="28"/>
          <w:szCs w:val="28"/>
        </w:rPr>
        <w:t xml:space="preserve"> осуществляет функции продавца муниципального имущества и (или) которому решением органа местного самоуправления поручено организовать от имени собственника продажу приватизируемого муниципального имущества.</w:t>
      </w:r>
      <w:proofErr w:type="gramEnd"/>
    </w:p>
    <w:p w:rsidR="00507BC0" w:rsidRPr="005356F0" w:rsidRDefault="00507BC0" w:rsidP="00A70A3D">
      <w:pPr>
        <w:pStyle w:val="ConsPlusNormal"/>
        <w:ind w:firstLine="540"/>
        <w:jc w:val="both"/>
        <w:rPr>
          <w:rFonts w:ascii="PT Astra Serif" w:hAnsi="PT Astra Serif"/>
          <w:sz w:val="28"/>
          <w:szCs w:val="28"/>
        </w:rPr>
      </w:pPr>
      <w:r w:rsidRPr="005356F0">
        <w:rPr>
          <w:rFonts w:ascii="PT Astra Serif" w:hAnsi="PT Astra Serif"/>
          <w:sz w:val="28"/>
          <w:szCs w:val="28"/>
        </w:rPr>
        <w:t>5.4.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507BC0" w:rsidRPr="005356F0" w:rsidRDefault="00507BC0" w:rsidP="002B7512">
      <w:pPr>
        <w:pStyle w:val="ConsPlusNormal"/>
        <w:ind w:firstLine="540"/>
        <w:jc w:val="both"/>
        <w:rPr>
          <w:rFonts w:ascii="PT Astra Serif" w:hAnsi="PT Astra Serif"/>
        </w:rPr>
      </w:pPr>
      <w:r w:rsidRPr="005356F0">
        <w:rPr>
          <w:rFonts w:ascii="PT Astra Serif" w:hAnsi="PT Astra Serif"/>
          <w:sz w:val="28"/>
          <w:szCs w:val="28"/>
        </w:rPr>
        <w:t>В местах подачи заявок и на официальном сайте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507BC0" w:rsidRPr="005356F0" w:rsidRDefault="00507BC0" w:rsidP="002B7512">
      <w:pPr>
        <w:pStyle w:val="ConsPlusNormal"/>
        <w:ind w:firstLine="540"/>
        <w:jc w:val="both"/>
        <w:rPr>
          <w:rFonts w:ascii="PT Astra Serif" w:hAnsi="PT Astra Serif"/>
          <w:sz w:val="28"/>
          <w:szCs w:val="28"/>
        </w:rPr>
      </w:pPr>
      <w:bookmarkStart w:id="3" w:name="P181"/>
      <w:bookmarkEnd w:id="3"/>
      <w:r w:rsidRPr="005356F0">
        <w:rPr>
          <w:rFonts w:ascii="PT Astra Serif" w:hAnsi="PT Astra Serif"/>
          <w:sz w:val="28"/>
          <w:szCs w:val="28"/>
        </w:rPr>
        <w:t>5.5.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507BC0" w:rsidRPr="005356F0" w:rsidRDefault="00507BC0" w:rsidP="002B7512">
      <w:pPr>
        <w:pStyle w:val="ConsPlusNormal"/>
        <w:ind w:firstLine="540"/>
        <w:jc w:val="both"/>
        <w:rPr>
          <w:rFonts w:ascii="PT Astra Serif" w:hAnsi="PT Astra Serif"/>
          <w:sz w:val="28"/>
          <w:szCs w:val="28"/>
        </w:rPr>
      </w:pPr>
      <w:r w:rsidRPr="005356F0">
        <w:rPr>
          <w:rFonts w:ascii="PT Astra Serif" w:hAnsi="PT Astra Serif"/>
          <w:sz w:val="28"/>
          <w:szCs w:val="28"/>
        </w:rPr>
        <w:t xml:space="preserve">5.6. К информации о результатах сделок приватизации муниципального имущества, подлежащей размещению в порядке, установленном в </w:t>
      </w:r>
      <w:hyperlink w:anchor="P181">
        <w:r w:rsidRPr="005356F0">
          <w:rPr>
            <w:rFonts w:ascii="PT Astra Serif" w:hAnsi="PT Astra Serif"/>
            <w:color w:val="000000" w:themeColor="text1"/>
            <w:sz w:val="28"/>
            <w:szCs w:val="28"/>
          </w:rPr>
          <w:t>пункте 5.5 раздела 5</w:t>
        </w:r>
      </w:hyperlink>
      <w:r w:rsidRPr="005356F0">
        <w:rPr>
          <w:rFonts w:ascii="PT Astra Serif" w:hAnsi="PT Astra Serif"/>
          <w:sz w:val="28"/>
          <w:szCs w:val="28"/>
        </w:rPr>
        <w:t xml:space="preserve"> </w:t>
      </w:r>
      <w:r w:rsidR="002B7512" w:rsidRPr="005356F0">
        <w:rPr>
          <w:rFonts w:ascii="PT Astra Serif" w:hAnsi="PT Astra Serif"/>
          <w:sz w:val="28"/>
          <w:szCs w:val="28"/>
        </w:rPr>
        <w:t>«</w:t>
      </w:r>
      <w:r w:rsidRPr="005356F0">
        <w:rPr>
          <w:rFonts w:ascii="PT Astra Serif" w:hAnsi="PT Astra Serif"/>
          <w:sz w:val="28"/>
          <w:szCs w:val="28"/>
        </w:rPr>
        <w:t>Информационное обеспечение приватизации муниципального имущества</w:t>
      </w:r>
      <w:r w:rsidR="002B7512" w:rsidRPr="005356F0">
        <w:rPr>
          <w:rFonts w:ascii="PT Astra Serif" w:hAnsi="PT Astra Serif"/>
          <w:sz w:val="28"/>
          <w:szCs w:val="28"/>
        </w:rPr>
        <w:t>»</w:t>
      </w:r>
      <w:r w:rsidRPr="005356F0">
        <w:rPr>
          <w:rFonts w:ascii="PT Astra Serif" w:hAnsi="PT Astra Serif"/>
          <w:sz w:val="28"/>
          <w:szCs w:val="28"/>
        </w:rPr>
        <w:t>, относятся:</w:t>
      </w:r>
    </w:p>
    <w:p w:rsidR="00507BC0" w:rsidRPr="005356F0" w:rsidRDefault="00507BC0" w:rsidP="002B7512">
      <w:pPr>
        <w:pStyle w:val="ConsPlusNormal"/>
        <w:ind w:firstLine="540"/>
        <w:jc w:val="both"/>
        <w:rPr>
          <w:rFonts w:ascii="PT Astra Serif" w:hAnsi="PT Astra Serif"/>
          <w:sz w:val="28"/>
          <w:szCs w:val="28"/>
        </w:rPr>
      </w:pPr>
      <w:r w:rsidRPr="005356F0">
        <w:rPr>
          <w:rFonts w:ascii="PT Astra Serif" w:hAnsi="PT Astra Serif"/>
          <w:sz w:val="28"/>
          <w:szCs w:val="28"/>
        </w:rPr>
        <w:t>1) наименование продавца такого имущества;</w:t>
      </w:r>
    </w:p>
    <w:p w:rsidR="00507BC0" w:rsidRPr="005356F0" w:rsidRDefault="00507BC0" w:rsidP="002B7512">
      <w:pPr>
        <w:pStyle w:val="ConsPlusNormal"/>
        <w:ind w:firstLine="540"/>
        <w:jc w:val="both"/>
        <w:rPr>
          <w:rFonts w:ascii="PT Astra Serif" w:hAnsi="PT Astra Serif"/>
          <w:sz w:val="28"/>
          <w:szCs w:val="28"/>
        </w:rPr>
      </w:pPr>
      <w:r w:rsidRPr="005356F0">
        <w:rPr>
          <w:rFonts w:ascii="PT Astra Serif" w:hAnsi="PT Astra Serif"/>
          <w:sz w:val="28"/>
          <w:szCs w:val="28"/>
        </w:rPr>
        <w:t>2) наименование такого имущества и иные позволяющие его индивидуализировать сведения (характеристика имущества);</w:t>
      </w:r>
    </w:p>
    <w:p w:rsidR="00507BC0" w:rsidRPr="005356F0" w:rsidRDefault="00507BC0" w:rsidP="002B7512">
      <w:pPr>
        <w:pStyle w:val="ConsPlusNormal"/>
        <w:ind w:firstLine="540"/>
        <w:jc w:val="both"/>
        <w:rPr>
          <w:rFonts w:ascii="PT Astra Serif" w:hAnsi="PT Astra Serif"/>
          <w:sz w:val="28"/>
          <w:szCs w:val="28"/>
        </w:rPr>
      </w:pPr>
      <w:r w:rsidRPr="005356F0">
        <w:rPr>
          <w:rFonts w:ascii="PT Astra Serif" w:hAnsi="PT Astra Serif"/>
          <w:sz w:val="28"/>
          <w:szCs w:val="28"/>
        </w:rPr>
        <w:t>3) дата, время и место проведения торгов;</w:t>
      </w:r>
    </w:p>
    <w:p w:rsidR="00507BC0" w:rsidRPr="005356F0" w:rsidRDefault="00507BC0" w:rsidP="002B7512">
      <w:pPr>
        <w:pStyle w:val="ConsPlusNormal"/>
        <w:ind w:firstLine="540"/>
        <w:jc w:val="both"/>
        <w:rPr>
          <w:rFonts w:ascii="PT Astra Serif" w:hAnsi="PT Astra Serif"/>
          <w:sz w:val="28"/>
          <w:szCs w:val="28"/>
        </w:rPr>
      </w:pPr>
      <w:r w:rsidRPr="005356F0">
        <w:rPr>
          <w:rFonts w:ascii="PT Astra Serif" w:hAnsi="PT Astra Serif"/>
          <w:sz w:val="28"/>
          <w:szCs w:val="28"/>
        </w:rPr>
        <w:lastRenderedPageBreak/>
        <w:t>4) цена сделки приватизации;</w:t>
      </w:r>
    </w:p>
    <w:p w:rsidR="00507BC0" w:rsidRPr="005356F0" w:rsidRDefault="00507BC0" w:rsidP="002B7512">
      <w:pPr>
        <w:pStyle w:val="ConsPlusNormal"/>
        <w:ind w:firstLine="540"/>
        <w:jc w:val="both"/>
        <w:rPr>
          <w:rFonts w:ascii="PT Astra Serif" w:hAnsi="PT Astra Serif"/>
          <w:sz w:val="28"/>
          <w:szCs w:val="28"/>
        </w:rPr>
      </w:pPr>
      <w:r w:rsidRPr="005356F0">
        <w:rPr>
          <w:rFonts w:ascii="PT Astra Serif" w:hAnsi="PT Astra Serif"/>
          <w:sz w:val="28"/>
          <w:szCs w:val="28"/>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507BC0" w:rsidRPr="005356F0" w:rsidRDefault="00507BC0" w:rsidP="002B7512">
      <w:pPr>
        <w:pStyle w:val="ConsPlusNormal"/>
        <w:ind w:firstLine="540"/>
        <w:jc w:val="both"/>
        <w:rPr>
          <w:rFonts w:ascii="PT Astra Serif" w:hAnsi="PT Astra Serif"/>
          <w:sz w:val="28"/>
          <w:szCs w:val="28"/>
        </w:rPr>
      </w:pPr>
      <w:r w:rsidRPr="005356F0">
        <w:rPr>
          <w:rFonts w:ascii="PT Astra Serif" w:hAnsi="PT Astra Serif"/>
          <w:sz w:val="28"/>
          <w:szCs w:val="28"/>
        </w:rPr>
        <w:t>6) имя физического лица или наименование юридического лица - победителя торгов.</w:t>
      </w:r>
    </w:p>
    <w:p w:rsidR="00507BC0" w:rsidRPr="005356F0" w:rsidRDefault="00507BC0" w:rsidP="00507BC0">
      <w:pPr>
        <w:pStyle w:val="ConsPlusNormal"/>
        <w:jc w:val="both"/>
        <w:rPr>
          <w:rFonts w:ascii="PT Astra Serif" w:hAnsi="PT Astra Serif"/>
        </w:rPr>
      </w:pPr>
    </w:p>
    <w:p w:rsidR="00507BC0" w:rsidRPr="005356F0" w:rsidRDefault="00507BC0" w:rsidP="00507BC0">
      <w:pPr>
        <w:pStyle w:val="ConsPlusTitle"/>
        <w:jc w:val="center"/>
        <w:outlineLvl w:val="1"/>
        <w:rPr>
          <w:rFonts w:ascii="PT Astra Serif" w:hAnsi="PT Astra Serif"/>
          <w:sz w:val="28"/>
          <w:szCs w:val="28"/>
        </w:rPr>
      </w:pPr>
      <w:r w:rsidRPr="005356F0">
        <w:rPr>
          <w:rFonts w:ascii="PT Astra Serif" w:hAnsi="PT Astra Serif"/>
          <w:sz w:val="28"/>
          <w:szCs w:val="28"/>
        </w:rPr>
        <w:t>6. СПОСОБЫ ПРИВАТИЗАЦИИ МУНИЦИПАЛЬНОГО ИМУЩЕСТВА</w:t>
      </w:r>
    </w:p>
    <w:p w:rsidR="00507BC0" w:rsidRPr="005356F0" w:rsidRDefault="00507BC0" w:rsidP="00507BC0">
      <w:pPr>
        <w:pStyle w:val="ConsPlusNormal"/>
        <w:jc w:val="both"/>
        <w:rPr>
          <w:rFonts w:ascii="PT Astra Serif" w:hAnsi="PT Astra Serif"/>
          <w:sz w:val="28"/>
          <w:szCs w:val="28"/>
        </w:rPr>
      </w:pPr>
    </w:p>
    <w:p w:rsidR="00507BC0" w:rsidRPr="005356F0" w:rsidRDefault="00507BC0" w:rsidP="002B7512">
      <w:pPr>
        <w:pStyle w:val="ConsPlusNormal"/>
        <w:ind w:firstLine="540"/>
        <w:jc w:val="both"/>
        <w:rPr>
          <w:rFonts w:ascii="PT Astra Serif" w:hAnsi="PT Astra Serif"/>
          <w:sz w:val="28"/>
          <w:szCs w:val="28"/>
        </w:rPr>
      </w:pPr>
      <w:r w:rsidRPr="005356F0">
        <w:rPr>
          <w:rFonts w:ascii="PT Astra Serif" w:hAnsi="PT Astra Serif"/>
          <w:sz w:val="28"/>
          <w:szCs w:val="28"/>
        </w:rPr>
        <w:t>Используются следующие способы приватизации муниципального имущества:</w:t>
      </w:r>
    </w:p>
    <w:p w:rsidR="00507BC0" w:rsidRPr="005356F0" w:rsidRDefault="00507BC0" w:rsidP="002B7512">
      <w:pPr>
        <w:pStyle w:val="ConsPlusNormal"/>
        <w:ind w:firstLine="540"/>
        <w:jc w:val="both"/>
        <w:rPr>
          <w:rFonts w:ascii="PT Astra Serif" w:hAnsi="PT Astra Serif"/>
          <w:sz w:val="28"/>
          <w:szCs w:val="28"/>
        </w:rPr>
      </w:pPr>
      <w:r w:rsidRPr="005356F0">
        <w:rPr>
          <w:rFonts w:ascii="PT Astra Serif" w:hAnsi="PT Astra Serif"/>
          <w:sz w:val="28"/>
          <w:szCs w:val="28"/>
        </w:rPr>
        <w:t>1) преобразование унитарного предприятия в акционерное общество;</w:t>
      </w:r>
    </w:p>
    <w:p w:rsidR="00507BC0" w:rsidRPr="005356F0" w:rsidRDefault="00507BC0" w:rsidP="002B7512">
      <w:pPr>
        <w:pStyle w:val="ConsPlusNormal"/>
        <w:ind w:firstLine="540"/>
        <w:jc w:val="both"/>
        <w:rPr>
          <w:rFonts w:ascii="PT Astra Serif" w:hAnsi="PT Astra Serif"/>
          <w:sz w:val="28"/>
          <w:szCs w:val="28"/>
        </w:rPr>
      </w:pPr>
      <w:r w:rsidRPr="005356F0">
        <w:rPr>
          <w:rFonts w:ascii="PT Astra Serif" w:hAnsi="PT Astra Serif"/>
          <w:sz w:val="28"/>
          <w:szCs w:val="28"/>
        </w:rPr>
        <w:t>2) преобразование унитарного предприятия в общество с ограниченной ответственностью;</w:t>
      </w:r>
    </w:p>
    <w:p w:rsidR="00507BC0" w:rsidRPr="005356F0" w:rsidRDefault="00507BC0" w:rsidP="002B7512">
      <w:pPr>
        <w:pStyle w:val="ConsPlusNormal"/>
        <w:ind w:firstLine="540"/>
        <w:jc w:val="both"/>
        <w:rPr>
          <w:rFonts w:ascii="PT Astra Serif" w:hAnsi="PT Astra Serif"/>
          <w:sz w:val="28"/>
          <w:szCs w:val="28"/>
        </w:rPr>
      </w:pPr>
      <w:r w:rsidRPr="005356F0">
        <w:rPr>
          <w:rFonts w:ascii="PT Astra Serif" w:hAnsi="PT Astra Serif"/>
          <w:sz w:val="28"/>
          <w:szCs w:val="28"/>
        </w:rPr>
        <w:t>3) продажа муниципального имущества на аукционе;</w:t>
      </w:r>
    </w:p>
    <w:p w:rsidR="00507BC0" w:rsidRPr="005356F0" w:rsidRDefault="00507BC0" w:rsidP="002B7512">
      <w:pPr>
        <w:pStyle w:val="ConsPlusNormal"/>
        <w:ind w:firstLine="540"/>
        <w:jc w:val="both"/>
        <w:rPr>
          <w:rFonts w:ascii="PT Astra Serif" w:hAnsi="PT Astra Serif"/>
          <w:sz w:val="28"/>
          <w:szCs w:val="28"/>
        </w:rPr>
      </w:pPr>
      <w:r w:rsidRPr="005356F0">
        <w:rPr>
          <w:rFonts w:ascii="PT Astra Serif" w:hAnsi="PT Astra Serif"/>
          <w:sz w:val="28"/>
          <w:szCs w:val="28"/>
        </w:rPr>
        <w:t>4) продажа акций акционерных обществ на специализированном аукционе;</w:t>
      </w:r>
    </w:p>
    <w:p w:rsidR="00507BC0" w:rsidRPr="005356F0" w:rsidRDefault="00507BC0" w:rsidP="002B7512">
      <w:pPr>
        <w:pStyle w:val="ConsPlusNormal"/>
        <w:ind w:firstLine="540"/>
        <w:jc w:val="both"/>
        <w:rPr>
          <w:rFonts w:ascii="PT Astra Serif" w:hAnsi="PT Astra Serif"/>
          <w:sz w:val="28"/>
          <w:szCs w:val="28"/>
        </w:rPr>
      </w:pPr>
      <w:r w:rsidRPr="005356F0">
        <w:rPr>
          <w:rFonts w:ascii="PT Astra Serif" w:hAnsi="PT Astra Serif"/>
          <w:sz w:val="28"/>
          <w:szCs w:val="28"/>
        </w:rPr>
        <w:t>5) продажа муниципального имущества на конкурсе;</w:t>
      </w:r>
    </w:p>
    <w:p w:rsidR="00507BC0" w:rsidRPr="005356F0" w:rsidRDefault="00507BC0" w:rsidP="002B7512">
      <w:pPr>
        <w:pStyle w:val="ConsPlusNormal"/>
        <w:ind w:firstLine="540"/>
        <w:jc w:val="both"/>
        <w:rPr>
          <w:rFonts w:ascii="PT Astra Serif" w:hAnsi="PT Astra Serif"/>
          <w:sz w:val="28"/>
          <w:szCs w:val="28"/>
        </w:rPr>
      </w:pPr>
      <w:r w:rsidRPr="005356F0">
        <w:rPr>
          <w:rFonts w:ascii="PT Astra Serif" w:hAnsi="PT Astra Serif"/>
          <w:sz w:val="28"/>
          <w:szCs w:val="28"/>
        </w:rPr>
        <w:t>6) продажа муниципального имущества посредством публичного предложения;</w:t>
      </w:r>
    </w:p>
    <w:p w:rsidR="00507BC0" w:rsidRPr="005356F0" w:rsidRDefault="0037705A" w:rsidP="002B7512">
      <w:pPr>
        <w:pStyle w:val="ConsPlusNormal"/>
        <w:ind w:firstLine="540"/>
        <w:jc w:val="both"/>
        <w:rPr>
          <w:rFonts w:ascii="PT Astra Serif" w:hAnsi="PT Astra Serif"/>
          <w:sz w:val="28"/>
          <w:szCs w:val="28"/>
        </w:rPr>
      </w:pPr>
      <w:r w:rsidRPr="005356F0">
        <w:rPr>
          <w:rFonts w:ascii="PT Astra Serif" w:hAnsi="PT Astra Serif"/>
          <w:sz w:val="28"/>
          <w:szCs w:val="28"/>
        </w:rPr>
        <w:t>7)  продажа муниципального имущества по минимально допустимой цене;</w:t>
      </w:r>
    </w:p>
    <w:p w:rsidR="00507BC0" w:rsidRPr="005356F0" w:rsidRDefault="002B7512" w:rsidP="002B7512">
      <w:pPr>
        <w:pStyle w:val="ConsPlusNormal"/>
        <w:ind w:firstLine="540"/>
        <w:jc w:val="both"/>
        <w:rPr>
          <w:rFonts w:ascii="PT Astra Serif" w:hAnsi="PT Astra Serif"/>
          <w:sz w:val="28"/>
          <w:szCs w:val="28"/>
        </w:rPr>
      </w:pPr>
      <w:r w:rsidRPr="005356F0">
        <w:rPr>
          <w:rFonts w:ascii="PT Astra Serif" w:hAnsi="PT Astra Serif"/>
          <w:sz w:val="28"/>
          <w:szCs w:val="28"/>
        </w:rPr>
        <w:t>8</w:t>
      </w:r>
      <w:r w:rsidR="00507BC0" w:rsidRPr="005356F0">
        <w:rPr>
          <w:rFonts w:ascii="PT Astra Serif" w:hAnsi="PT Astra Serif"/>
          <w:sz w:val="28"/>
          <w:szCs w:val="28"/>
        </w:rPr>
        <w:t>) внесение муниципального имущества в качестве вклада в уставные капиталы акционерных обществ;</w:t>
      </w:r>
    </w:p>
    <w:p w:rsidR="00507BC0" w:rsidRPr="005356F0" w:rsidRDefault="002B7512" w:rsidP="002B7512">
      <w:pPr>
        <w:pStyle w:val="ConsPlusNormal"/>
        <w:ind w:firstLine="540"/>
        <w:jc w:val="both"/>
        <w:rPr>
          <w:rFonts w:ascii="PT Astra Serif" w:hAnsi="PT Astra Serif"/>
          <w:sz w:val="28"/>
          <w:szCs w:val="28"/>
        </w:rPr>
      </w:pPr>
      <w:r w:rsidRPr="005356F0">
        <w:rPr>
          <w:rFonts w:ascii="PT Astra Serif" w:hAnsi="PT Astra Serif"/>
          <w:sz w:val="28"/>
          <w:szCs w:val="28"/>
        </w:rPr>
        <w:t>9</w:t>
      </w:r>
      <w:r w:rsidR="00507BC0" w:rsidRPr="005356F0">
        <w:rPr>
          <w:rFonts w:ascii="PT Astra Serif" w:hAnsi="PT Astra Serif"/>
          <w:sz w:val="28"/>
          <w:szCs w:val="28"/>
        </w:rPr>
        <w:t>) продажа акций акционерных обществ по результатам доверительного управления.</w:t>
      </w:r>
    </w:p>
    <w:p w:rsidR="00507BC0" w:rsidRPr="005356F0" w:rsidRDefault="00507BC0" w:rsidP="002B7512">
      <w:pPr>
        <w:pStyle w:val="ConsPlusNormal"/>
        <w:jc w:val="both"/>
        <w:rPr>
          <w:rFonts w:ascii="PT Astra Serif" w:hAnsi="PT Astra Serif"/>
        </w:rPr>
      </w:pPr>
    </w:p>
    <w:p w:rsidR="00507BC0" w:rsidRPr="005356F0" w:rsidRDefault="008F1DCD" w:rsidP="00507BC0">
      <w:pPr>
        <w:pStyle w:val="ConsPlusTitle"/>
        <w:jc w:val="center"/>
        <w:outlineLvl w:val="1"/>
        <w:rPr>
          <w:rFonts w:ascii="PT Astra Serif" w:hAnsi="PT Astra Serif"/>
          <w:sz w:val="28"/>
          <w:szCs w:val="28"/>
        </w:rPr>
      </w:pPr>
      <w:r w:rsidRPr="005356F0">
        <w:rPr>
          <w:rFonts w:ascii="PT Astra Serif" w:hAnsi="PT Astra Serif"/>
          <w:sz w:val="28"/>
          <w:szCs w:val="28"/>
        </w:rPr>
        <w:t>7</w:t>
      </w:r>
      <w:r w:rsidR="00507BC0" w:rsidRPr="005356F0">
        <w:rPr>
          <w:rFonts w:ascii="PT Astra Serif" w:hAnsi="PT Astra Serif"/>
          <w:sz w:val="28"/>
          <w:szCs w:val="28"/>
        </w:rPr>
        <w:t>. ПОЛНОМОЧИЯ ПОСТОЯННО ДЕЙСТВУЮЩЕЙ КОМИССИИ</w:t>
      </w:r>
    </w:p>
    <w:p w:rsidR="00507BC0" w:rsidRPr="005356F0" w:rsidRDefault="00507BC0" w:rsidP="00507BC0">
      <w:pPr>
        <w:pStyle w:val="ConsPlusTitle"/>
        <w:jc w:val="center"/>
        <w:rPr>
          <w:rFonts w:ascii="PT Astra Serif" w:hAnsi="PT Astra Serif"/>
          <w:sz w:val="28"/>
          <w:szCs w:val="28"/>
        </w:rPr>
      </w:pPr>
      <w:r w:rsidRPr="005356F0">
        <w:rPr>
          <w:rFonts w:ascii="PT Astra Serif" w:hAnsi="PT Astra Serif"/>
          <w:sz w:val="28"/>
          <w:szCs w:val="28"/>
        </w:rPr>
        <w:t>ПО ПРИВАТИЗАЦИИ МУНИЦИПАЛЬНОГО ИМУЩЕСТВА</w:t>
      </w:r>
    </w:p>
    <w:p w:rsidR="00507BC0" w:rsidRPr="005356F0" w:rsidRDefault="00507BC0" w:rsidP="00507BC0">
      <w:pPr>
        <w:pStyle w:val="ConsPlusNormal"/>
        <w:jc w:val="both"/>
        <w:rPr>
          <w:rFonts w:ascii="PT Astra Serif" w:hAnsi="PT Astra Serif"/>
        </w:rPr>
      </w:pPr>
    </w:p>
    <w:p w:rsidR="00507BC0" w:rsidRPr="005356F0" w:rsidRDefault="008F1DCD" w:rsidP="002B7512">
      <w:pPr>
        <w:pStyle w:val="ConsPlusNormal"/>
        <w:ind w:firstLine="540"/>
        <w:jc w:val="both"/>
        <w:rPr>
          <w:rFonts w:ascii="PT Astra Serif" w:hAnsi="PT Astra Serif"/>
          <w:sz w:val="28"/>
          <w:szCs w:val="28"/>
        </w:rPr>
      </w:pPr>
      <w:r w:rsidRPr="005356F0">
        <w:rPr>
          <w:rFonts w:ascii="PT Astra Serif" w:hAnsi="PT Astra Serif"/>
          <w:sz w:val="28"/>
          <w:szCs w:val="28"/>
        </w:rPr>
        <w:t>7</w:t>
      </w:r>
      <w:r w:rsidR="00507BC0" w:rsidRPr="005356F0">
        <w:rPr>
          <w:rFonts w:ascii="PT Astra Serif" w:hAnsi="PT Astra Serif"/>
          <w:sz w:val="28"/>
          <w:szCs w:val="28"/>
        </w:rPr>
        <w:t>.1. Постоянно действующая комиссия по приватизации муниципального имущества:</w:t>
      </w:r>
    </w:p>
    <w:p w:rsidR="00507BC0" w:rsidRPr="005356F0" w:rsidRDefault="00BC7012" w:rsidP="002B7512">
      <w:pPr>
        <w:pStyle w:val="ConsPlusNormal"/>
        <w:ind w:firstLine="540"/>
        <w:jc w:val="both"/>
        <w:rPr>
          <w:rFonts w:ascii="PT Astra Serif" w:hAnsi="PT Astra Serif"/>
          <w:sz w:val="28"/>
          <w:szCs w:val="28"/>
        </w:rPr>
      </w:pPr>
      <w:r w:rsidRPr="005356F0">
        <w:rPr>
          <w:rFonts w:ascii="PT Astra Serif" w:hAnsi="PT Astra Serif"/>
          <w:sz w:val="28"/>
          <w:szCs w:val="28"/>
        </w:rPr>
        <w:t>- принимает решение о допуске заявителей к участию в продаже объектов муниципальной собственности на конкурсе, аукционе посредством публичного предложения, продажи объектов по минимально допустимой цене;</w:t>
      </w:r>
    </w:p>
    <w:p w:rsidR="00507BC0" w:rsidRPr="005356F0" w:rsidRDefault="00507BC0" w:rsidP="002B7512">
      <w:pPr>
        <w:pStyle w:val="ConsPlusNormal"/>
        <w:ind w:firstLine="540"/>
        <w:jc w:val="both"/>
        <w:rPr>
          <w:rFonts w:ascii="PT Astra Serif" w:hAnsi="PT Astra Serif"/>
          <w:sz w:val="28"/>
          <w:szCs w:val="28"/>
        </w:rPr>
      </w:pPr>
      <w:r w:rsidRPr="005356F0">
        <w:rPr>
          <w:rFonts w:ascii="PT Astra Serif" w:hAnsi="PT Astra Serif"/>
          <w:sz w:val="28"/>
          <w:szCs w:val="28"/>
        </w:rPr>
        <w:t>- оформляет протокол об окончании приема заявок;</w:t>
      </w:r>
    </w:p>
    <w:p w:rsidR="00507BC0" w:rsidRPr="005356F0" w:rsidRDefault="00507BC0" w:rsidP="002B7512">
      <w:pPr>
        <w:pStyle w:val="ConsPlusNormal"/>
        <w:ind w:firstLine="540"/>
        <w:jc w:val="both"/>
        <w:rPr>
          <w:rFonts w:ascii="PT Astra Serif" w:hAnsi="PT Astra Serif"/>
          <w:sz w:val="28"/>
          <w:szCs w:val="28"/>
        </w:rPr>
      </w:pPr>
      <w:r w:rsidRPr="005356F0">
        <w:rPr>
          <w:rFonts w:ascii="PT Astra Serif" w:hAnsi="PT Astra Serif"/>
          <w:sz w:val="28"/>
          <w:szCs w:val="28"/>
        </w:rPr>
        <w:t xml:space="preserve">- уведомляет </w:t>
      </w:r>
      <w:proofErr w:type="gramStart"/>
      <w:r w:rsidRPr="005356F0">
        <w:rPr>
          <w:rFonts w:ascii="PT Astra Serif" w:hAnsi="PT Astra Serif"/>
          <w:sz w:val="28"/>
          <w:szCs w:val="28"/>
        </w:rPr>
        <w:t>об отказе в допуске к участию в торгах в определенных Законом</w:t>
      </w:r>
      <w:proofErr w:type="gramEnd"/>
      <w:r w:rsidRPr="005356F0">
        <w:rPr>
          <w:rFonts w:ascii="PT Astra Serif" w:hAnsi="PT Astra Serif"/>
          <w:sz w:val="28"/>
          <w:szCs w:val="28"/>
        </w:rPr>
        <w:t xml:space="preserve"> о приватизации случаях;</w:t>
      </w:r>
    </w:p>
    <w:p w:rsidR="00507BC0" w:rsidRPr="005356F0" w:rsidRDefault="00507BC0" w:rsidP="002B7512">
      <w:pPr>
        <w:pStyle w:val="ConsPlusNormal"/>
        <w:ind w:firstLine="540"/>
        <w:jc w:val="both"/>
        <w:rPr>
          <w:rFonts w:ascii="PT Astra Serif" w:hAnsi="PT Astra Serif"/>
          <w:sz w:val="28"/>
          <w:szCs w:val="28"/>
        </w:rPr>
      </w:pPr>
      <w:r w:rsidRPr="005356F0">
        <w:rPr>
          <w:rFonts w:ascii="PT Astra Serif" w:hAnsi="PT Astra Serif"/>
          <w:sz w:val="28"/>
          <w:szCs w:val="28"/>
        </w:rPr>
        <w:t xml:space="preserve">- определяет победителя торгов, подготавливает проект письма победителю торгов с уведомлением и приглашением прибыть для подготовки и подписания </w:t>
      </w:r>
      <w:r w:rsidR="00B16434" w:rsidRPr="005356F0">
        <w:rPr>
          <w:rFonts w:ascii="PT Astra Serif" w:hAnsi="PT Astra Serif"/>
          <w:sz w:val="28"/>
          <w:szCs w:val="28"/>
        </w:rPr>
        <w:t xml:space="preserve">в </w:t>
      </w:r>
      <w:r w:rsidR="002B7512" w:rsidRPr="005356F0">
        <w:rPr>
          <w:rFonts w:ascii="PT Astra Serif" w:hAnsi="PT Astra Serif"/>
          <w:sz w:val="28"/>
          <w:szCs w:val="28"/>
        </w:rPr>
        <w:t>а</w:t>
      </w:r>
      <w:r w:rsidR="00B16434" w:rsidRPr="005356F0">
        <w:rPr>
          <w:rFonts w:ascii="PT Astra Serif" w:hAnsi="PT Astra Serif"/>
          <w:sz w:val="28"/>
          <w:szCs w:val="28"/>
        </w:rPr>
        <w:t>дминистрацию</w:t>
      </w:r>
      <w:r w:rsidRPr="005356F0">
        <w:rPr>
          <w:rFonts w:ascii="PT Astra Serif" w:hAnsi="PT Astra Serif"/>
          <w:sz w:val="28"/>
          <w:szCs w:val="28"/>
        </w:rPr>
        <w:t xml:space="preserve"> муниципального образования</w:t>
      </w:r>
      <w:r w:rsidR="00B16434" w:rsidRPr="005356F0">
        <w:rPr>
          <w:rFonts w:ascii="PT Astra Serif" w:hAnsi="PT Astra Serif"/>
          <w:sz w:val="28"/>
          <w:szCs w:val="28"/>
        </w:rPr>
        <w:t xml:space="preserve"> «</w:t>
      </w:r>
      <w:proofErr w:type="spellStart"/>
      <w:r w:rsidR="000126F2" w:rsidRPr="005356F0">
        <w:rPr>
          <w:rFonts w:ascii="PT Astra Serif" w:hAnsi="PT Astra Serif"/>
          <w:sz w:val="28"/>
          <w:szCs w:val="28"/>
        </w:rPr>
        <w:t>Лебяжинское</w:t>
      </w:r>
      <w:proofErr w:type="spellEnd"/>
      <w:r w:rsidR="005916D4" w:rsidRPr="005356F0">
        <w:rPr>
          <w:rFonts w:ascii="PT Astra Serif" w:hAnsi="PT Astra Serif"/>
          <w:sz w:val="28"/>
          <w:szCs w:val="28"/>
        </w:rPr>
        <w:t xml:space="preserve"> </w:t>
      </w:r>
      <w:r w:rsidR="005916D4" w:rsidRPr="005356F0">
        <w:rPr>
          <w:rFonts w:ascii="PT Astra Serif" w:hAnsi="PT Astra Serif"/>
          <w:sz w:val="28"/>
          <w:szCs w:val="28"/>
        </w:rPr>
        <w:lastRenderedPageBreak/>
        <w:t>сельское поселение</w:t>
      </w:r>
      <w:r w:rsidR="00B16434" w:rsidRPr="005356F0">
        <w:rPr>
          <w:rFonts w:ascii="PT Astra Serif" w:hAnsi="PT Astra Serif"/>
          <w:sz w:val="28"/>
          <w:szCs w:val="28"/>
        </w:rPr>
        <w:t xml:space="preserve">» </w:t>
      </w:r>
      <w:proofErr w:type="spellStart"/>
      <w:r w:rsidRPr="005356F0">
        <w:rPr>
          <w:rFonts w:ascii="PT Astra Serif" w:hAnsi="PT Astra Serif"/>
          <w:sz w:val="28"/>
          <w:szCs w:val="28"/>
        </w:rPr>
        <w:t>Мел</w:t>
      </w:r>
      <w:r w:rsidR="00B16434" w:rsidRPr="005356F0">
        <w:rPr>
          <w:rFonts w:ascii="PT Astra Serif" w:hAnsi="PT Astra Serif"/>
          <w:sz w:val="28"/>
          <w:szCs w:val="28"/>
        </w:rPr>
        <w:t>екесского</w:t>
      </w:r>
      <w:proofErr w:type="spellEnd"/>
      <w:r w:rsidR="00B16434" w:rsidRPr="005356F0">
        <w:rPr>
          <w:rFonts w:ascii="PT Astra Serif" w:hAnsi="PT Astra Serif"/>
          <w:sz w:val="28"/>
          <w:szCs w:val="28"/>
        </w:rPr>
        <w:t xml:space="preserve"> района</w:t>
      </w:r>
      <w:r w:rsidRPr="005356F0">
        <w:rPr>
          <w:rFonts w:ascii="PT Astra Serif" w:hAnsi="PT Astra Serif"/>
          <w:sz w:val="28"/>
          <w:szCs w:val="28"/>
        </w:rPr>
        <w:t xml:space="preserve"> Ульяновской области договора купли-продажи приватизируемого объекта;</w:t>
      </w:r>
    </w:p>
    <w:p w:rsidR="00507BC0" w:rsidRPr="005356F0" w:rsidRDefault="00507BC0" w:rsidP="002B7512">
      <w:pPr>
        <w:pStyle w:val="ConsPlusNormal"/>
        <w:ind w:firstLine="540"/>
        <w:jc w:val="both"/>
        <w:rPr>
          <w:rFonts w:ascii="PT Astra Serif" w:hAnsi="PT Astra Serif"/>
          <w:sz w:val="28"/>
          <w:szCs w:val="28"/>
        </w:rPr>
      </w:pPr>
      <w:r w:rsidRPr="005356F0">
        <w:rPr>
          <w:rFonts w:ascii="PT Astra Serif" w:hAnsi="PT Astra Serif"/>
          <w:sz w:val="28"/>
          <w:szCs w:val="28"/>
        </w:rPr>
        <w:t xml:space="preserve">- оформляет протокол о подведении итогов конкурса и передает на утверждение </w:t>
      </w:r>
      <w:r w:rsidR="00B16434" w:rsidRPr="005356F0">
        <w:rPr>
          <w:rFonts w:ascii="PT Astra Serif" w:hAnsi="PT Astra Serif"/>
          <w:sz w:val="28"/>
          <w:szCs w:val="28"/>
        </w:rPr>
        <w:t xml:space="preserve">в  </w:t>
      </w:r>
      <w:r w:rsidR="008F1DCD" w:rsidRPr="005356F0">
        <w:rPr>
          <w:rFonts w:ascii="PT Astra Serif" w:hAnsi="PT Astra Serif"/>
          <w:sz w:val="28"/>
          <w:szCs w:val="28"/>
        </w:rPr>
        <w:t>а</w:t>
      </w:r>
      <w:r w:rsidR="00B16434" w:rsidRPr="005356F0">
        <w:rPr>
          <w:rFonts w:ascii="PT Astra Serif" w:hAnsi="PT Astra Serif"/>
          <w:sz w:val="28"/>
          <w:szCs w:val="28"/>
        </w:rPr>
        <w:t>дминистрацию</w:t>
      </w:r>
      <w:r w:rsidRPr="005356F0">
        <w:rPr>
          <w:rFonts w:ascii="PT Astra Serif" w:hAnsi="PT Astra Serif"/>
          <w:sz w:val="28"/>
          <w:szCs w:val="28"/>
        </w:rPr>
        <w:t xml:space="preserve"> муниципального образования</w:t>
      </w:r>
      <w:r w:rsidR="00B16434" w:rsidRPr="005356F0">
        <w:rPr>
          <w:rFonts w:ascii="PT Astra Serif" w:hAnsi="PT Astra Serif"/>
          <w:sz w:val="28"/>
          <w:szCs w:val="28"/>
        </w:rPr>
        <w:t xml:space="preserve"> «</w:t>
      </w:r>
      <w:proofErr w:type="spellStart"/>
      <w:r w:rsidR="000126F2" w:rsidRPr="005356F0">
        <w:rPr>
          <w:rFonts w:ascii="PT Astra Serif" w:hAnsi="PT Astra Serif"/>
          <w:sz w:val="28"/>
          <w:szCs w:val="28"/>
        </w:rPr>
        <w:t>Лебяжинское</w:t>
      </w:r>
      <w:proofErr w:type="spellEnd"/>
      <w:r w:rsidR="005916D4" w:rsidRPr="005356F0">
        <w:rPr>
          <w:rFonts w:ascii="PT Astra Serif" w:hAnsi="PT Astra Serif"/>
          <w:sz w:val="28"/>
          <w:szCs w:val="28"/>
        </w:rPr>
        <w:t xml:space="preserve"> сельское поселение</w:t>
      </w:r>
      <w:r w:rsidR="00B16434" w:rsidRPr="005356F0">
        <w:rPr>
          <w:rFonts w:ascii="PT Astra Serif" w:hAnsi="PT Astra Serif"/>
          <w:sz w:val="28"/>
          <w:szCs w:val="28"/>
        </w:rPr>
        <w:t>»</w:t>
      </w:r>
      <w:r w:rsidRPr="005356F0">
        <w:rPr>
          <w:rFonts w:ascii="PT Astra Serif" w:hAnsi="PT Astra Serif"/>
          <w:sz w:val="28"/>
          <w:szCs w:val="28"/>
        </w:rPr>
        <w:t xml:space="preserve"> </w:t>
      </w:r>
      <w:proofErr w:type="spellStart"/>
      <w:r w:rsidR="00A67A30" w:rsidRPr="005356F0">
        <w:rPr>
          <w:rFonts w:ascii="PT Astra Serif" w:hAnsi="PT Astra Serif"/>
          <w:sz w:val="28"/>
          <w:szCs w:val="28"/>
        </w:rPr>
        <w:t>Мелекесского</w:t>
      </w:r>
      <w:proofErr w:type="spellEnd"/>
      <w:r w:rsidR="00A67A30" w:rsidRPr="005356F0">
        <w:rPr>
          <w:rFonts w:ascii="PT Astra Serif" w:hAnsi="PT Astra Serif"/>
          <w:sz w:val="28"/>
          <w:szCs w:val="28"/>
        </w:rPr>
        <w:t xml:space="preserve"> района У</w:t>
      </w:r>
      <w:r w:rsidRPr="005356F0">
        <w:rPr>
          <w:rFonts w:ascii="PT Astra Serif" w:hAnsi="PT Astra Serif"/>
          <w:sz w:val="28"/>
          <w:szCs w:val="28"/>
        </w:rPr>
        <w:t>льяновской области;</w:t>
      </w:r>
    </w:p>
    <w:p w:rsidR="00507BC0" w:rsidRPr="005356F0" w:rsidRDefault="00507BC0" w:rsidP="002B7512">
      <w:pPr>
        <w:pStyle w:val="ConsPlusNormal"/>
        <w:ind w:firstLine="540"/>
        <w:jc w:val="both"/>
        <w:rPr>
          <w:rFonts w:ascii="PT Astra Serif" w:hAnsi="PT Astra Serif"/>
          <w:sz w:val="28"/>
          <w:szCs w:val="28"/>
        </w:rPr>
      </w:pPr>
      <w:r w:rsidRPr="005356F0">
        <w:rPr>
          <w:rFonts w:ascii="PT Astra Serif" w:hAnsi="PT Astra Serif"/>
          <w:sz w:val="28"/>
          <w:szCs w:val="28"/>
        </w:rPr>
        <w:t>- осуществляет иные полномочия, предусмотренные настоящим Положением.</w:t>
      </w:r>
    </w:p>
    <w:p w:rsidR="00507BC0" w:rsidRPr="005356F0" w:rsidRDefault="00507BC0" w:rsidP="00507BC0">
      <w:pPr>
        <w:pStyle w:val="ConsPlusNormal"/>
        <w:jc w:val="both"/>
        <w:rPr>
          <w:rFonts w:ascii="PT Astra Serif" w:hAnsi="PT Astra Serif"/>
        </w:rPr>
      </w:pPr>
    </w:p>
    <w:p w:rsidR="00507BC0" w:rsidRPr="005356F0" w:rsidRDefault="008F1DCD" w:rsidP="00507BC0">
      <w:pPr>
        <w:pStyle w:val="ConsPlusTitle"/>
        <w:jc w:val="center"/>
        <w:outlineLvl w:val="1"/>
        <w:rPr>
          <w:rFonts w:ascii="PT Astra Serif" w:hAnsi="PT Astra Serif"/>
          <w:sz w:val="28"/>
          <w:szCs w:val="28"/>
        </w:rPr>
      </w:pPr>
      <w:r w:rsidRPr="005356F0">
        <w:rPr>
          <w:rFonts w:ascii="PT Astra Serif" w:hAnsi="PT Astra Serif"/>
          <w:sz w:val="28"/>
          <w:szCs w:val="28"/>
        </w:rPr>
        <w:t>8</w:t>
      </w:r>
      <w:r w:rsidR="00507BC0" w:rsidRPr="005356F0">
        <w:rPr>
          <w:rFonts w:ascii="PT Astra Serif" w:hAnsi="PT Astra Serif"/>
          <w:sz w:val="28"/>
          <w:szCs w:val="28"/>
        </w:rPr>
        <w:t>. ПРЕИМУЩЕСТВЕННОЕ ПРАВО</w:t>
      </w:r>
    </w:p>
    <w:p w:rsidR="00507BC0" w:rsidRPr="005356F0" w:rsidRDefault="00507BC0" w:rsidP="00507BC0">
      <w:pPr>
        <w:pStyle w:val="ConsPlusTitle"/>
        <w:jc w:val="center"/>
        <w:rPr>
          <w:rFonts w:ascii="PT Astra Serif" w:hAnsi="PT Astra Serif"/>
          <w:sz w:val="28"/>
          <w:szCs w:val="28"/>
        </w:rPr>
      </w:pPr>
      <w:r w:rsidRPr="005356F0">
        <w:rPr>
          <w:rFonts w:ascii="PT Astra Serif" w:hAnsi="PT Astra Serif"/>
          <w:sz w:val="28"/>
          <w:szCs w:val="28"/>
        </w:rPr>
        <w:t>НА ПРИОБРЕТЕНИЕ АРЕНДУЕМОГО ИМУЩЕСТВА</w:t>
      </w:r>
    </w:p>
    <w:p w:rsidR="00507BC0" w:rsidRPr="005356F0" w:rsidRDefault="00507BC0" w:rsidP="00507BC0">
      <w:pPr>
        <w:pStyle w:val="ConsPlusNormal"/>
        <w:jc w:val="both"/>
        <w:rPr>
          <w:rFonts w:ascii="PT Astra Serif" w:hAnsi="PT Astra Serif"/>
        </w:rPr>
      </w:pPr>
    </w:p>
    <w:p w:rsidR="00507BC0" w:rsidRPr="005356F0" w:rsidRDefault="008F1DCD" w:rsidP="002B7512">
      <w:pPr>
        <w:pStyle w:val="ConsPlusNormal"/>
        <w:ind w:firstLine="540"/>
        <w:jc w:val="both"/>
        <w:rPr>
          <w:rFonts w:ascii="PT Astra Serif" w:hAnsi="PT Astra Serif"/>
          <w:color w:val="000000" w:themeColor="text1"/>
          <w:sz w:val="28"/>
          <w:szCs w:val="28"/>
        </w:rPr>
      </w:pPr>
      <w:r w:rsidRPr="005356F0">
        <w:rPr>
          <w:rFonts w:ascii="PT Astra Serif" w:hAnsi="PT Astra Serif"/>
          <w:sz w:val="28"/>
          <w:szCs w:val="28"/>
        </w:rPr>
        <w:t>8</w:t>
      </w:r>
      <w:r w:rsidR="00507BC0" w:rsidRPr="005356F0">
        <w:rPr>
          <w:rFonts w:ascii="PT Astra Serif" w:hAnsi="PT Astra Serif"/>
          <w:sz w:val="28"/>
          <w:szCs w:val="28"/>
        </w:rPr>
        <w:t xml:space="preserve">.1. </w:t>
      </w:r>
      <w:proofErr w:type="gramStart"/>
      <w:r w:rsidR="00507BC0" w:rsidRPr="005356F0">
        <w:rPr>
          <w:rFonts w:ascii="PT Astra Serif" w:hAnsi="PT Astra Serif"/>
          <w:sz w:val="28"/>
          <w:szCs w:val="28"/>
        </w:rPr>
        <w:t xml:space="preserve">Субъекты малого и среднего предпринимательства, за исключением субъектов малого и среднего предпринимательства, указанных в </w:t>
      </w:r>
      <w:hyperlink r:id="rId20">
        <w:r w:rsidR="00507BC0" w:rsidRPr="005356F0">
          <w:rPr>
            <w:rFonts w:ascii="PT Astra Serif" w:hAnsi="PT Astra Serif"/>
            <w:color w:val="0000FF"/>
            <w:sz w:val="28"/>
            <w:szCs w:val="28"/>
          </w:rPr>
          <w:t>части 3 статьи 14</w:t>
        </w:r>
      </w:hyperlink>
      <w:r w:rsidR="00507BC0" w:rsidRPr="005356F0">
        <w:rPr>
          <w:rFonts w:ascii="PT Astra Serif" w:hAnsi="PT Astra Serif"/>
          <w:sz w:val="28"/>
          <w:szCs w:val="28"/>
        </w:rPr>
        <w:t xml:space="preserve"> Федерального закона от 24.07.2007 N 209-ФЗ </w:t>
      </w:r>
      <w:r w:rsidR="002B7512" w:rsidRPr="005356F0">
        <w:rPr>
          <w:rFonts w:ascii="PT Astra Serif" w:hAnsi="PT Astra Serif"/>
          <w:sz w:val="28"/>
          <w:szCs w:val="28"/>
        </w:rPr>
        <w:t>«</w:t>
      </w:r>
      <w:r w:rsidR="00507BC0" w:rsidRPr="005356F0">
        <w:rPr>
          <w:rFonts w:ascii="PT Astra Serif" w:hAnsi="PT Astra Serif"/>
          <w:sz w:val="28"/>
          <w:szCs w:val="28"/>
        </w:rPr>
        <w:t>О развитии малого и среднего предпринимательства в Российской Федерации</w:t>
      </w:r>
      <w:r w:rsidR="002B7512" w:rsidRPr="005356F0">
        <w:rPr>
          <w:rFonts w:ascii="PT Astra Serif" w:hAnsi="PT Astra Serif"/>
          <w:sz w:val="28"/>
          <w:szCs w:val="28"/>
        </w:rPr>
        <w:t>»</w:t>
      </w:r>
      <w:r w:rsidR="00507BC0" w:rsidRPr="005356F0">
        <w:rPr>
          <w:rFonts w:ascii="PT Astra Serif" w:hAnsi="PT Astra Serif"/>
          <w:sz w:val="28"/>
          <w:szCs w:val="28"/>
        </w:rPr>
        <w:t>,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w:t>
      </w:r>
      <w:proofErr w:type="gramEnd"/>
      <w:r w:rsidR="00507BC0" w:rsidRPr="005356F0">
        <w:rPr>
          <w:rFonts w:ascii="PT Astra Serif" w:hAnsi="PT Astra Serif"/>
          <w:sz w:val="28"/>
          <w:szCs w:val="28"/>
        </w:rPr>
        <w:t xml:space="preserve">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21">
        <w:r w:rsidR="00507BC0" w:rsidRPr="005356F0">
          <w:rPr>
            <w:rFonts w:ascii="PT Astra Serif" w:hAnsi="PT Astra Serif"/>
            <w:color w:val="000000" w:themeColor="text1"/>
            <w:sz w:val="28"/>
            <w:szCs w:val="28"/>
          </w:rPr>
          <w:t>законом</w:t>
        </w:r>
      </w:hyperlink>
      <w:r w:rsidR="00507BC0" w:rsidRPr="005356F0">
        <w:rPr>
          <w:rFonts w:ascii="PT Astra Serif" w:hAnsi="PT Astra Serif"/>
          <w:color w:val="000000" w:themeColor="text1"/>
          <w:sz w:val="28"/>
          <w:szCs w:val="28"/>
        </w:rPr>
        <w:t xml:space="preserve"> от 29 июля 1998 г. N 135-ФЗ </w:t>
      </w:r>
      <w:r w:rsidR="002B7512" w:rsidRPr="005356F0">
        <w:rPr>
          <w:rFonts w:ascii="PT Astra Serif" w:hAnsi="PT Astra Serif"/>
          <w:color w:val="000000" w:themeColor="text1"/>
          <w:sz w:val="28"/>
          <w:szCs w:val="28"/>
        </w:rPr>
        <w:t>«</w:t>
      </w:r>
      <w:r w:rsidR="00507BC0" w:rsidRPr="005356F0">
        <w:rPr>
          <w:rFonts w:ascii="PT Astra Serif" w:hAnsi="PT Astra Serif"/>
          <w:color w:val="000000" w:themeColor="text1"/>
          <w:sz w:val="28"/>
          <w:szCs w:val="28"/>
        </w:rPr>
        <w:t>Об оценочной деятельности в Российской Федерации</w:t>
      </w:r>
      <w:r w:rsidR="002B7512" w:rsidRPr="005356F0">
        <w:rPr>
          <w:rFonts w:ascii="PT Astra Serif" w:hAnsi="PT Astra Serif"/>
          <w:color w:val="000000" w:themeColor="text1"/>
          <w:sz w:val="28"/>
          <w:szCs w:val="28"/>
        </w:rPr>
        <w:t>»</w:t>
      </w:r>
      <w:r w:rsidR="00507BC0" w:rsidRPr="005356F0">
        <w:rPr>
          <w:rFonts w:ascii="PT Astra Serif" w:hAnsi="PT Astra Serif"/>
          <w:color w:val="000000" w:themeColor="text1"/>
          <w:sz w:val="28"/>
          <w:szCs w:val="28"/>
        </w:rPr>
        <w:t>.</w:t>
      </w:r>
    </w:p>
    <w:p w:rsidR="00507BC0" w:rsidRPr="005356F0" w:rsidRDefault="00507BC0" w:rsidP="002B7512">
      <w:pPr>
        <w:pStyle w:val="ConsPlusNormal"/>
        <w:ind w:firstLine="540"/>
        <w:jc w:val="both"/>
        <w:rPr>
          <w:rFonts w:ascii="PT Astra Serif" w:hAnsi="PT Astra Serif"/>
          <w:color w:val="000000" w:themeColor="text1"/>
          <w:sz w:val="28"/>
          <w:szCs w:val="28"/>
        </w:rPr>
      </w:pPr>
      <w:r w:rsidRPr="005356F0">
        <w:rPr>
          <w:rFonts w:ascii="PT Astra Serif" w:hAnsi="PT Astra Serif"/>
          <w:color w:val="000000" w:themeColor="text1"/>
          <w:sz w:val="28"/>
          <w:szCs w:val="28"/>
        </w:rPr>
        <w:t>При этом такое преимущественное право может быть предоставлено при условии, что:</w:t>
      </w:r>
    </w:p>
    <w:p w:rsidR="00507BC0" w:rsidRPr="005356F0" w:rsidRDefault="00507BC0" w:rsidP="002B7512">
      <w:pPr>
        <w:pStyle w:val="ConsPlusNormal"/>
        <w:ind w:firstLine="540"/>
        <w:jc w:val="both"/>
        <w:rPr>
          <w:rFonts w:ascii="PT Astra Serif" w:hAnsi="PT Astra Serif"/>
          <w:sz w:val="28"/>
          <w:szCs w:val="28"/>
        </w:rPr>
      </w:pPr>
      <w:proofErr w:type="gramStart"/>
      <w:r w:rsidRPr="005356F0">
        <w:rPr>
          <w:rFonts w:ascii="PT Astra Serif" w:hAnsi="PT Astra Serif"/>
          <w:color w:val="000000" w:themeColor="text1"/>
          <w:sz w:val="28"/>
          <w:szCs w:val="28"/>
        </w:rPr>
        <w:t xml:space="preserve">- арендуемое имущество по состоянию на 1 июля 2015 года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r:id="rId22">
        <w:r w:rsidRPr="005356F0">
          <w:rPr>
            <w:rFonts w:ascii="PT Astra Serif" w:hAnsi="PT Astra Serif"/>
            <w:color w:val="000000" w:themeColor="text1"/>
            <w:sz w:val="28"/>
            <w:szCs w:val="28"/>
          </w:rPr>
          <w:t>частью 2.1 статьи 9</w:t>
        </w:r>
      </w:hyperlink>
      <w:r w:rsidRPr="005356F0">
        <w:rPr>
          <w:rFonts w:ascii="PT Astra Serif" w:hAnsi="PT Astra Serif"/>
          <w:color w:val="000000" w:themeColor="text1"/>
          <w:sz w:val="28"/>
          <w:szCs w:val="28"/>
        </w:rPr>
        <w:t xml:space="preserve"> Ф</w:t>
      </w:r>
      <w:r w:rsidRPr="005356F0">
        <w:rPr>
          <w:rFonts w:ascii="PT Astra Serif" w:hAnsi="PT Astra Serif"/>
          <w:sz w:val="28"/>
          <w:szCs w:val="28"/>
        </w:rPr>
        <w:t xml:space="preserve">едерального закона от 22.07.2008 N 159-ФЗ </w:t>
      </w:r>
      <w:r w:rsidR="002B7512" w:rsidRPr="005356F0">
        <w:rPr>
          <w:rFonts w:ascii="PT Astra Serif" w:hAnsi="PT Astra Serif"/>
          <w:sz w:val="28"/>
          <w:szCs w:val="28"/>
        </w:rPr>
        <w:t>«</w:t>
      </w:r>
      <w:r w:rsidRPr="005356F0">
        <w:rPr>
          <w:rFonts w:ascii="PT Astra Serif" w:hAnsi="PT Astra Serif"/>
          <w:sz w:val="28"/>
          <w:szCs w:val="28"/>
        </w:rPr>
        <w:t>Об особенностях отчуждения недвижимого имущества, находящегося в государственной собственности субъектов Российской Федерации</w:t>
      </w:r>
      <w:proofErr w:type="gramEnd"/>
      <w:r w:rsidRPr="005356F0">
        <w:rPr>
          <w:rFonts w:ascii="PT Astra Serif" w:hAnsi="PT Astra Serif"/>
          <w:sz w:val="28"/>
          <w:szCs w:val="28"/>
        </w:rPr>
        <w:t xml:space="preserve">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2B7512" w:rsidRPr="005356F0">
        <w:rPr>
          <w:rFonts w:ascii="PT Astra Serif" w:hAnsi="PT Astra Serif"/>
          <w:sz w:val="28"/>
          <w:szCs w:val="28"/>
        </w:rPr>
        <w:t>»</w:t>
      </w:r>
      <w:r w:rsidRPr="005356F0">
        <w:rPr>
          <w:rFonts w:ascii="PT Astra Serif" w:hAnsi="PT Astra Serif"/>
          <w:sz w:val="28"/>
          <w:szCs w:val="28"/>
        </w:rPr>
        <w:t>;</w:t>
      </w:r>
    </w:p>
    <w:p w:rsidR="00507BC0" w:rsidRPr="005356F0" w:rsidRDefault="00507BC0" w:rsidP="002B7512">
      <w:pPr>
        <w:pStyle w:val="ConsPlusNormal"/>
        <w:ind w:firstLine="540"/>
        <w:jc w:val="both"/>
        <w:rPr>
          <w:rFonts w:ascii="PT Astra Serif" w:hAnsi="PT Astra Serif"/>
          <w:color w:val="000000" w:themeColor="text1"/>
          <w:sz w:val="28"/>
          <w:szCs w:val="28"/>
        </w:rPr>
      </w:pPr>
      <w:proofErr w:type="gramStart"/>
      <w:r w:rsidRPr="005356F0">
        <w:rPr>
          <w:rFonts w:ascii="PT Astra Serif" w:hAnsi="PT Astra Serif"/>
          <w:sz w:val="28"/>
          <w:szCs w:val="28"/>
        </w:rPr>
        <w:t xml:space="preserve">-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w:t>
      </w:r>
      <w:r w:rsidRPr="005356F0">
        <w:rPr>
          <w:rFonts w:ascii="PT Astra Serif" w:hAnsi="PT Astra Serif"/>
          <w:color w:val="000000" w:themeColor="text1"/>
          <w:sz w:val="28"/>
          <w:szCs w:val="28"/>
        </w:rPr>
        <w:t xml:space="preserve">с </w:t>
      </w:r>
      <w:hyperlink r:id="rId23">
        <w:r w:rsidRPr="005356F0">
          <w:rPr>
            <w:rFonts w:ascii="PT Astra Serif" w:hAnsi="PT Astra Serif"/>
            <w:color w:val="000000" w:themeColor="text1"/>
            <w:sz w:val="28"/>
            <w:szCs w:val="28"/>
          </w:rPr>
          <w:t>частью 4 статьи 4</w:t>
        </w:r>
      </w:hyperlink>
      <w:r w:rsidRPr="005356F0">
        <w:rPr>
          <w:rFonts w:ascii="PT Astra Serif" w:hAnsi="PT Astra Serif"/>
          <w:color w:val="000000" w:themeColor="text1"/>
          <w:sz w:val="28"/>
          <w:szCs w:val="28"/>
        </w:rPr>
        <w:t xml:space="preserve"> Федерального</w:t>
      </w:r>
      <w:r w:rsidR="002B7512" w:rsidRPr="005356F0">
        <w:rPr>
          <w:rFonts w:ascii="PT Astra Serif" w:hAnsi="PT Astra Serif"/>
          <w:color w:val="000000" w:themeColor="text1"/>
          <w:sz w:val="28"/>
          <w:szCs w:val="28"/>
        </w:rPr>
        <w:t xml:space="preserve"> закона от 22.07.2008 N 159-ФЗ «</w:t>
      </w:r>
      <w:r w:rsidRPr="005356F0">
        <w:rPr>
          <w:rFonts w:ascii="PT Astra Serif" w:hAnsi="PT Astra Serif"/>
          <w:color w:val="000000" w:themeColor="text1"/>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w:t>
      </w:r>
      <w:proofErr w:type="gramEnd"/>
      <w:r w:rsidRPr="005356F0">
        <w:rPr>
          <w:rFonts w:ascii="PT Astra Serif" w:hAnsi="PT Astra Serif"/>
          <w:color w:val="000000" w:themeColor="text1"/>
          <w:sz w:val="28"/>
          <w:szCs w:val="28"/>
        </w:rPr>
        <w:t xml:space="preserve"> законодательные акты Российской Федерации</w:t>
      </w:r>
      <w:r w:rsidR="002B7512" w:rsidRPr="005356F0">
        <w:rPr>
          <w:rFonts w:ascii="PT Astra Serif" w:hAnsi="PT Astra Serif"/>
          <w:color w:val="000000" w:themeColor="text1"/>
          <w:sz w:val="28"/>
          <w:szCs w:val="28"/>
        </w:rPr>
        <w:t>»</w:t>
      </w:r>
      <w:r w:rsidRPr="005356F0">
        <w:rPr>
          <w:rFonts w:ascii="PT Astra Serif" w:hAnsi="PT Astra Serif"/>
          <w:color w:val="000000" w:themeColor="text1"/>
          <w:sz w:val="28"/>
          <w:szCs w:val="28"/>
        </w:rPr>
        <w:t xml:space="preserve">, а в случае, предусмотренном </w:t>
      </w:r>
      <w:hyperlink r:id="rId24">
        <w:r w:rsidRPr="005356F0">
          <w:rPr>
            <w:rFonts w:ascii="PT Astra Serif" w:hAnsi="PT Astra Serif"/>
            <w:color w:val="000000" w:themeColor="text1"/>
            <w:sz w:val="28"/>
            <w:szCs w:val="28"/>
          </w:rPr>
          <w:t>частью 2</w:t>
        </w:r>
      </w:hyperlink>
      <w:r w:rsidRPr="005356F0">
        <w:rPr>
          <w:rFonts w:ascii="PT Astra Serif" w:hAnsi="PT Astra Serif"/>
          <w:color w:val="000000" w:themeColor="text1"/>
          <w:sz w:val="28"/>
          <w:szCs w:val="28"/>
        </w:rPr>
        <w:t xml:space="preserve"> или </w:t>
      </w:r>
      <w:hyperlink r:id="rId25">
        <w:r w:rsidRPr="005356F0">
          <w:rPr>
            <w:rFonts w:ascii="PT Astra Serif" w:hAnsi="PT Astra Serif"/>
            <w:color w:val="000000" w:themeColor="text1"/>
            <w:sz w:val="28"/>
            <w:szCs w:val="28"/>
          </w:rPr>
          <w:t>частью 2.1 статьи 9</w:t>
        </w:r>
      </w:hyperlink>
      <w:r w:rsidRPr="005356F0">
        <w:rPr>
          <w:rFonts w:ascii="PT Astra Serif" w:hAnsi="PT Astra Serif"/>
          <w:color w:val="000000" w:themeColor="text1"/>
          <w:sz w:val="28"/>
          <w:szCs w:val="28"/>
        </w:rPr>
        <w:t xml:space="preserve"> вышеуказанного Федерального закона, - на день подачи субъектом малого и среднего </w:t>
      </w:r>
      <w:r w:rsidRPr="005356F0">
        <w:rPr>
          <w:rFonts w:ascii="PT Astra Serif" w:hAnsi="PT Astra Serif"/>
          <w:color w:val="000000" w:themeColor="text1"/>
          <w:sz w:val="28"/>
          <w:szCs w:val="28"/>
        </w:rPr>
        <w:lastRenderedPageBreak/>
        <w:t>предпринимательства заявления о реализации преимущественного права на приобретение арендуемого имущества;</w:t>
      </w:r>
    </w:p>
    <w:p w:rsidR="00507BC0" w:rsidRPr="005356F0" w:rsidRDefault="00507BC0" w:rsidP="002B7512">
      <w:pPr>
        <w:pStyle w:val="ConsPlusNormal"/>
        <w:ind w:firstLine="540"/>
        <w:jc w:val="both"/>
        <w:rPr>
          <w:rFonts w:ascii="PT Astra Serif" w:hAnsi="PT Astra Serif"/>
          <w:sz w:val="28"/>
          <w:szCs w:val="28"/>
        </w:rPr>
      </w:pPr>
      <w:proofErr w:type="gramStart"/>
      <w:r w:rsidRPr="005356F0">
        <w:rPr>
          <w:rFonts w:ascii="PT Astra Serif" w:hAnsi="PT Astra Serif"/>
          <w:color w:val="000000" w:themeColor="text1"/>
          <w:sz w:val="28"/>
          <w:szCs w:val="28"/>
        </w:rPr>
        <w:t xml:space="preserve">- арендуемое имущество не включено в утвержденный в соответствии с </w:t>
      </w:r>
      <w:hyperlink r:id="rId26">
        <w:r w:rsidRPr="005356F0">
          <w:rPr>
            <w:rFonts w:ascii="PT Astra Serif" w:hAnsi="PT Astra Serif"/>
            <w:color w:val="000000" w:themeColor="text1"/>
            <w:sz w:val="28"/>
            <w:szCs w:val="28"/>
          </w:rPr>
          <w:t>частью 4 статьи 18</w:t>
        </w:r>
      </w:hyperlink>
      <w:r w:rsidRPr="005356F0">
        <w:rPr>
          <w:rFonts w:ascii="PT Astra Serif" w:hAnsi="PT Astra Serif"/>
          <w:sz w:val="28"/>
          <w:szCs w:val="28"/>
        </w:rPr>
        <w:t xml:space="preserve"> Федерального закона от 24.07.2007 N 209-ФЗ </w:t>
      </w:r>
      <w:r w:rsidR="002B7512" w:rsidRPr="005356F0">
        <w:rPr>
          <w:rFonts w:ascii="PT Astra Serif" w:hAnsi="PT Astra Serif"/>
          <w:sz w:val="28"/>
          <w:szCs w:val="28"/>
        </w:rPr>
        <w:t>«</w:t>
      </w:r>
      <w:r w:rsidRPr="005356F0">
        <w:rPr>
          <w:rFonts w:ascii="PT Astra Serif" w:hAnsi="PT Astra Serif"/>
          <w:sz w:val="28"/>
          <w:szCs w:val="28"/>
        </w:rPr>
        <w:t>О развитии малого и среднего предпринимательства в Российской Федерации</w:t>
      </w:r>
      <w:r w:rsidR="002B7512" w:rsidRPr="005356F0">
        <w:rPr>
          <w:rFonts w:ascii="PT Astra Serif" w:hAnsi="PT Astra Serif"/>
          <w:sz w:val="28"/>
          <w:szCs w:val="28"/>
        </w:rPr>
        <w:t>»</w:t>
      </w:r>
      <w:r w:rsidRPr="005356F0">
        <w:rPr>
          <w:rFonts w:ascii="PT Astra Serif" w:hAnsi="PT Astra Serif"/>
          <w:sz w:val="28"/>
          <w:szCs w:val="28"/>
        </w:rPr>
        <w:t xml:space="preserve"> перечень муниципального имущества, предназначенного для передачи во владение и (или) пользование субъектам малого и среднего предпринимательства за исключением случая, предусмотренного </w:t>
      </w:r>
      <w:hyperlink r:id="rId27">
        <w:r w:rsidRPr="005356F0">
          <w:rPr>
            <w:rFonts w:ascii="PT Astra Serif" w:hAnsi="PT Astra Serif"/>
            <w:color w:val="000000" w:themeColor="text1"/>
            <w:sz w:val="28"/>
            <w:szCs w:val="28"/>
          </w:rPr>
          <w:t>частью 2.1 статьи 9</w:t>
        </w:r>
      </w:hyperlink>
      <w:r w:rsidRPr="005356F0">
        <w:rPr>
          <w:rFonts w:ascii="PT Astra Serif" w:hAnsi="PT Astra Serif"/>
          <w:color w:val="000000" w:themeColor="text1"/>
          <w:sz w:val="28"/>
          <w:szCs w:val="28"/>
        </w:rPr>
        <w:t xml:space="preserve"> Федерального</w:t>
      </w:r>
      <w:r w:rsidRPr="005356F0">
        <w:rPr>
          <w:rFonts w:ascii="PT Astra Serif" w:hAnsi="PT Astra Serif"/>
          <w:sz w:val="28"/>
          <w:szCs w:val="28"/>
        </w:rPr>
        <w:t xml:space="preserve"> закона от 22.07.2008 N 159-ФЗ </w:t>
      </w:r>
      <w:r w:rsidR="002B7512" w:rsidRPr="005356F0">
        <w:rPr>
          <w:rFonts w:ascii="PT Astra Serif" w:hAnsi="PT Astra Serif"/>
          <w:sz w:val="28"/>
          <w:szCs w:val="28"/>
        </w:rPr>
        <w:t>«</w:t>
      </w:r>
      <w:r w:rsidRPr="005356F0">
        <w:rPr>
          <w:rFonts w:ascii="PT Astra Serif" w:hAnsi="PT Astra Serif"/>
          <w:sz w:val="28"/>
          <w:szCs w:val="28"/>
        </w:rPr>
        <w:t>Об особенностях</w:t>
      </w:r>
      <w:proofErr w:type="gramEnd"/>
      <w:r w:rsidRPr="005356F0">
        <w:rPr>
          <w:rFonts w:ascii="PT Astra Serif" w:hAnsi="PT Astra Serif"/>
          <w:sz w:val="28"/>
          <w:szCs w:val="28"/>
        </w:rPr>
        <w:t xml:space="preserve">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507BC0" w:rsidRPr="005356F0" w:rsidRDefault="008F1DCD" w:rsidP="002B7512">
      <w:pPr>
        <w:pStyle w:val="ConsPlusNormal"/>
        <w:ind w:firstLine="540"/>
        <w:jc w:val="both"/>
        <w:rPr>
          <w:rFonts w:ascii="PT Astra Serif" w:hAnsi="PT Astra Serif"/>
          <w:sz w:val="28"/>
          <w:szCs w:val="28"/>
        </w:rPr>
      </w:pPr>
      <w:r w:rsidRPr="005356F0">
        <w:rPr>
          <w:rFonts w:ascii="PT Astra Serif" w:hAnsi="PT Astra Serif"/>
          <w:sz w:val="28"/>
          <w:szCs w:val="28"/>
        </w:rPr>
        <w:t>8</w:t>
      </w:r>
      <w:r w:rsidR="00507BC0" w:rsidRPr="005356F0">
        <w:rPr>
          <w:rFonts w:ascii="PT Astra Serif" w:hAnsi="PT Astra Serif"/>
          <w:sz w:val="28"/>
          <w:szCs w:val="28"/>
        </w:rPr>
        <w:t>.</w:t>
      </w:r>
      <w:r w:rsidR="008426EE" w:rsidRPr="005356F0">
        <w:rPr>
          <w:rFonts w:ascii="PT Astra Serif" w:hAnsi="PT Astra Serif"/>
          <w:sz w:val="28"/>
          <w:szCs w:val="28"/>
        </w:rPr>
        <w:t>2</w:t>
      </w:r>
      <w:r w:rsidR="00507BC0" w:rsidRPr="005356F0">
        <w:rPr>
          <w:rFonts w:ascii="PT Astra Serif" w:hAnsi="PT Astra Serif"/>
          <w:sz w:val="28"/>
          <w:szCs w:val="28"/>
        </w:rPr>
        <w:t xml:space="preserve">. </w:t>
      </w:r>
      <w:proofErr w:type="gramStart"/>
      <w:r w:rsidR="00507BC0" w:rsidRPr="005356F0">
        <w:rPr>
          <w:rFonts w:ascii="PT Astra Serif" w:hAnsi="PT Astra Serif"/>
          <w:sz w:val="28"/>
          <w:szCs w:val="28"/>
        </w:rP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28">
        <w:r w:rsidR="00507BC0" w:rsidRPr="005356F0">
          <w:rPr>
            <w:rFonts w:ascii="PT Astra Serif" w:hAnsi="PT Astra Serif"/>
            <w:color w:val="000000" w:themeColor="text1"/>
            <w:sz w:val="28"/>
            <w:szCs w:val="28"/>
          </w:rPr>
          <w:t>законом</w:t>
        </w:r>
      </w:hyperlink>
      <w:r w:rsidR="00507BC0" w:rsidRPr="005356F0">
        <w:rPr>
          <w:rFonts w:ascii="PT Astra Serif" w:hAnsi="PT Astra Serif"/>
          <w:color w:val="000000" w:themeColor="text1"/>
          <w:sz w:val="28"/>
          <w:szCs w:val="28"/>
        </w:rPr>
        <w:t xml:space="preserve"> от 21.12.2001 N 178-ФЗ </w:t>
      </w:r>
      <w:r w:rsidR="002B7512" w:rsidRPr="005356F0">
        <w:rPr>
          <w:rFonts w:ascii="PT Astra Serif" w:hAnsi="PT Astra Serif"/>
          <w:color w:val="000000" w:themeColor="text1"/>
          <w:sz w:val="28"/>
          <w:szCs w:val="28"/>
        </w:rPr>
        <w:t>«</w:t>
      </w:r>
      <w:r w:rsidR="00507BC0" w:rsidRPr="005356F0">
        <w:rPr>
          <w:rFonts w:ascii="PT Astra Serif" w:hAnsi="PT Astra Serif"/>
          <w:color w:val="000000" w:themeColor="text1"/>
          <w:sz w:val="28"/>
          <w:szCs w:val="28"/>
        </w:rPr>
        <w:t>О приватизации государственного и муниципального имущества</w:t>
      </w:r>
      <w:r w:rsidR="002B7512" w:rsidRPr="005356F0">
        <w:rPr>
          <w:rFonts w:ascii="PT Astra Serif" w:hAnsi="PT Astra Serif"/>
          <w:color w:val="000000" w:themeColor="text1"/>
          <w:sz w:val="28"/>
          <w:szCs w:val="28"/>
        </w:rPr>
        <w:t>»</w:t>
      </w:r>
      <w:r w:rsidR="00507BC0" w:rsidRPr="005356F0">
        <w:rPr>
          <w:rFonts w:ascii="PT Astra Serif" w:hAnsi="PT Astra Serif"/>
          <w:color w:val="000000" w:themeColor="text1"/>
          <w:sz w:val="28"/>
          <w:szCs w:val="28"/>
        </w:rPr>
        <w:t xml:space="preserve">, </w:t>
      </w:r>
      <w:r w:rsidR="00390EF3" w:rsidRPr="005356F0">
        <w:rPr>
          <w:rFonts w:ascii="PT Astra Serif" w:hAnsi="PT Astra Serif"/>
          <w:color w:val="000000" w:themeColor="text1"/>
          <w:sz w:val="28"/>
          <w:szCs w:val="28"/>
        </w:rPr>
        <w:t>главный специалист-эксперт направляет арендаторам</w:t>
      </w:r>
      <w:r w:rsidR="00507BC0" w:rsidRPr="005356F0">
        <w:rPr>
          <w:rFonts w:ascii="PT Astra Serif" w:hAnsi="PT Astra Serif"/>
          <w:color w:val="000000" w:themeColor="text1"/>
          <w:sz w:val="28"/>
          <w:szCs w:val="28"/>
        </w:rPr>
        <w:t xml:space="preserve"> - субъектам малого и среднего предпринимательства, соответствующего установленным </w:t>
      </w:r>
      <w:hyperlink r:id="rId29">
        <w:r w:rsidR="00507BC0" w:rsidRPr="005356F0">
          <w:rPr>
            <w:rFonts w:ascii="PT Astra Serif" w:hAnsi="PT Astra Serif"/>
            <w:color w:val="000000" w:themeColor="text1"/>
            <w:sz w:val="28"/>
            <w:szCs w:val="28"/>
          </w:rPr>
          <w:t>статьей 3</w:t>
        </w:r>
      </w:hyperlink>
      <w:r w:rsidR="00507BC0" w:rsidRPr="005356F0">
        <w:rPr>
          <w:rFonts w:ascii="PT Astra Serif" w:hAnsi="PT Astra Serif"/>
          <w:color w:val="000000" w:themeColor="text1"/>
          <w:sz w:val="28"/>
          <w:szCs w:val="28"/>
        </w:rPr>
        <w:t xml:space="preserve"> </w:t>
      </w:r>
      <w:r w:rsidR="00507BC0" w:rsidRPr="005356F0">
        <w:rPr>
          <w:rFonts w:ascii="PT Astra Serif" w:hAnsi="PT Astra Serif"/>
          <w:sz w:val="28"/>
          <w:szCs w:val="28"/>
        </w:rPr>
        <w:t xml:space="preserve">Федерального закона от 22.07.2008 N 159-ФЗ </w:t>
      </w:r>
      <w:r w:rsidR="002B7512" w:rsidRPr="005356F0">
        <w:rPr>
          <w:rFonts w:ascii="PT Astra Serif" w:hAnsi="PT Astra Serif"/>
          <w:sz w:val="28"/>
          <w:szCs w:val="28"/>
        </w:rPr>
        <w:t>«</w:t>
      </w:r>
      <w:r w:rsidR="00507BC0" w:rsidRPr="005356F0">
        <w:rPr>
          <w:rFonts w:ascii="PT Astra Serif" w:hAnsi="PT Astra Serif"/>
          <w:sz w:val="28"/>
          <w:szCs w:val="28"/>
        </w:rPr>
        <w:t>Об особенностях отчуждения недвижимого имущества, находящегося в государственной собственности субъектов Российской Федерации или</w:t>
      </w:r>
      <w:proofErr w:type="gramEnd"/>
      <w:r w:rsidR="00507BC0" w:rsidRPr="005356F0">
        <w:rPr>
          <w:rFonts w:ascii="PT Astra Serif" w:hAnsi="PT Astra Serif"/>
          <w:sz w:val="28"/>
          <w:szCs w:val="28"/>
        </w:rPr>
        <w:t xml:space="preserve"> </w:t>
      </w:r>
      <w:proofErr w:type="gramStart"/>
      <w:r w:rsidR="00507BC0" w:rsidRPr="005356F0">
        <w:rPr>
          <w:rFonts w:ascii="PT Astra Serif" w:hAnsi="PT Astra Serif"/>
          <w:sz w:val="28"/>
          <w:szCs w:val="28"/>
        </w:rPr>
        <w:t>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2B7512" w:rsidRPr="005356F0">
        <w:rPr>
          <w:rFonts w:ascii="PT Astra Serif" w:hAnsi="PT Astra Serif"/>
          <w:sz w:val="28"/>
          <w:szCs w:val="28"/>
        </w:rPr>
        <w:t>»</w:t>
      </w:r>
      <w:r w:rsidR="00507BC0" w:rsidRPr="005356F0">
        <w:rPr>
          <w:rFonts w:ascii="PT Astra Serif" w:hAnsi="PT Astra Serif"/>
          <w:sz w:val="28"/>
          <w:szCs w:val="28"/>
        </w:rPr>
        <w:t xml:space="preserve"> требованиям, копии указанного решения, предложения о заключении договора купли-продажи муниципального имущества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507BC0" w:rsidRPr="005356F0" w:rsidRDefault="008F1DCD" w:rsidP="002B7512">
      <w:pPr>
        <w:pStyle w:val="ConsPlusNormal"/>
        <w:ind w:firstLine="540"/>
        <w:jc w:val="both"/>
        <w:rPr>
          <w:rFonts w:ascii="PT Astra Serif" w:hAnsi="PT Astra Serif" w:cs="Times New Roman"/>
          <w:sz w:val="28"/>
          <w:szCs w:val="28"/>
        </w:rPr>
      </w:pPr>
      <w:r w:rsidRPr="005356F0">
        <w:rPr>
          <w:rFonts w:ascii="PT Astra Serif" w:hAnsi="PT Astra Serif" w:cs="Times New Roman"/>
          <w:sz w:val="28"/>
          <w:szCs w:val="28"/>
        </w:rPr>
        <w:t>8</w:t>
      </w:r>
      <w:r w:rsidR="00507BC0" w:rsidRPr="005356F0">
        <w:rPr>
          <w:rFonts w:ascii="PT Astra Serif" w:hAnsi="PT Astra Serif" w:cs="Times New Roman"/>
          <w:sz w:val="28"/>
          <w:szCs w:val="28"/>
        </w:rPr>
        <w:t>.</w:t>
      </w:r>
      <w:r w:rsidR="008426EE" w:rsidRPr="005356F0">
        <w:rPr>
          <w:rFonts w:ascii="PT Astra Serif" w:hAnsi="PT Astra Serif" w:cs="Times New Roman"/>
          <w:sz w:val="28"/>
          <w:szCs w:val="28"/>
        </w:rPr>
        <w:t>3</w:t>
      </w:r>
      <w:r w:rsidR="00507BC0" w:rsidRPr="005356F0">
        <w:rPr>
          <w:rFonts w:ascii="PT Astra Serif" w:hAnsi="PT Astra Serif" w:cs="Times New Roman"/>
          <w:sz w:val="28"/>
          <w:szCs w:val="28"/>
        </w:rPr>
        <w:t xml:space="preserve">. </w:t>
      </w:r>
      <w:proofErr w:type="gramStart"/>
      <w:r w:rsidR="00507BC0" w:rsidRPr="005356F0">
        <w:rPr>
          <w:rFonts w:ascii="PT Astra Serif" w:hAnsi="PT Astra Serif" w:cs="Times New Roman"/>
          <w:sz w:val="28"/>
          <w:szCs w:val="28"/>
        </w:rPr>
        <w:t xml:space="preserve">Муниципальное унитарное предприятие вправе осуществить возмездное отчуждение недвижимого имущества, принадлежащего ему на праве хозяйственного ведения и арендуемого лицом, отвечающего требованиям, предусмотренным </w:t>
      </w:r>
      <w:hyperlink r:id="rId30">
        <w:r w:rsidR="00507BC0" w:rsidRPr="005356F0">
          <w:rPr>
            <w:rFonts w:ascii="PT Astra Serif" w:hAnsi="PT Astra Serif" w:cs="Times New Roman"/>
            <w:color w:val="000000" w:themeColor="text1"/>
            <w:sz w:val="28"/>
            <w:szCs w:val="28"/>
          </w:rPr>
          <w:t>статьей 3</w:t>
        </w:r>
      </w:hyperlink>
      <w:r w:rsidR="00507BC0" w:rsidRPr="005356F0">
        <w:rPr>
          <w:rFonts w:ascii="PT Astra Serif" w:hAnsi="PT Astra Serif" w:cs="Times New Roman"/>
          <w:sz w:val="28"/>
          <w:szCs w:val="28"/>
        </w:rPr>
        <w:t xml:space="preserve"> Федерального закона N 159-ФЗ </w:t>
      </w:r>
      <w:r w:rsidR="002B7512" w:rsidRPr="005356F0">
        <w:rPr>
          <w:rFonts w:ascii="PT Astra Serif" w:hAnsi="PT Astra Serif" w:cs="Times New Roman"/>
          <w:sz w:val="28"/>
          <w:szCs w:val="28"/>
        </w:rPr>
        <w:t>«</w:t>
      </w:r>
      <w:r w:rsidR="00507BC0" w:rsidRPr="005356F0">
        <w:rPr>
          <w:rFonts w:ascii="PT Astra Serif" w:hAnsi="PT Astra Serif"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r w:rsidR="002B7512" w:rsidRPr="005356F0">
        <w:rPr>
          <w:rFonts w:ascii="PT Astra Serif" w:hAnsi="PT Astra Serif" w:cs="Times New Roman"/>
          <w:sz w:val="28"/>
          <w:szCs w:val="28"/>
        </w:rPr>
        <w:t>»</w:t>
      </w:r>
      <w:r w:rsidR="00507BC0" w:rsidRPr="005356F0">
        <w:rPr>
          <w:rFonts w:ascii="PT Astra Serif" w:hAnsi="PT Astra Serif" w:cs="Times New Roman"/>
          <w:sz w:val="28"/>
          <w:szCs w:val="28"/>
        </w:rPr>
        <w:t>, в порядке, обеспечивающем реализацию преимущественного права арендатора на приобретение указанного имущества.</w:t>
      </w:r>
    </w:p>
    <w:p w:rsidR="00507BC0" w:rsidRPr="005356F0" w:rsidRDefault="008F1DCD" w:rsidP="002B7512">
      <w:pPr>
        <w:pStyle w:val="ConsPlusNormal"/>
        <w:ind w:firstLine="540"/>
        <w:jc w:val="both"/>
        <w:rPr>
          <w:rFonts w:ascii="PT Astra Serif" w:hAnsi="PT Astra Serif"/>
          <w:sz w:val="28"/>
          <w:szCs w:val="28"/>
        </w:rPr>
      </w:pPr>
      <w:bookmarkStart w:id="4" w:name="P262"/>
      <w:bookmarkEnd w:id="4"/>
      <w:r w:rsidRPr="005356F0">
        <w:rPr>
          <w:rFonts w:ascii="PT Astra Serif" w:hAnsi="PT Astra Serif"/>
          <w:sz w:val="28"/>
          <w:szCs w:val="28"/>
        </w:rPr>
        <w:t>8</w:t>
      </w:r>
      <w:r w:rsidR="00507BC0" w:rsidRPr="005356F0">
        <w:rPr>
          <w:rFonts w:ascii="PT Astra Serif" w:hAnsi="PT Astra Serif"/>
          <w:sz w:val="28"/>
          <w:szCs w:val="28"/>
        </w:rPr>
        <w:t>.</w:t>
      </w:r>
      <w:r w:rsidR="008426EE" w:rsidRPr="005356F0">
        <w:rPr>
          <w:rFonts w:ascii="PT Astra Serif" w:hAnsi="PT Astra Serif"/>
          <w:sz w:val="28"/>
          <w:szCs w:val="28"/>
        </w:rPr>
        <w:t>4</w:t>
      </w:r>
      <w:r w:rsidR="00507BC0" w:rsidRPr="005356F0">
        <w:rPr>
          <w:rFonts w:ascii="PT Astra Serif" w:hAnsi="PT Astra Serif"/>
          <w:sz w:val="28"/>
          <w:szCs w:val="28"/>
        </w:rPr>
        <w:t xml:space="preserve">.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w:t>
      </w:r>
      <w:r w:rsidR="00507BC0" w:rsidRPr="005356F0">
        <w:rPr>
          <w:rFonts w:ascii="PT Astra Serif" w:hAnsi="PT Astra Serif"/>
          <w:sz w:val="28"/>
          <w:szCs w:val="28"/>
        </w:rPr>
        <w:lastRenderedPageBreak/>
        <w:t>указанным субъектом предложения о его заключении и (или) проекта договора купли-продажи арендуемого имущества.</w:t>
      </w:r>
    </w:p>
    <w:p w:rsidR="00507BC0" w:rsidRPr="005356F0" w:rsidRDefault="008F1DCD" w:rsidP="002B7512">
      <w:pPr>
        <w:pStyle w:val="ConsPlusNormal"/>
        <w:ind w:firstLine="540"/>
        <w:jc w:val="both"/>
        <w:rPr>
          <w:rFonts w:ascii="PT Astra Serif" w:hAnsi="PT Astra Serif"/>
          <w:sz w:val="28"/>
          <w:szCs w:val="28"/>
        </w:rPr>
      </w:pPr>
      <w:bookmarkStart w:id="5" w:name="P263"/>
      <w:bookmarkEnd w:id="5"/>
      <w:r w:rsidRPr="005356F0">
        <w:rPr>
          <w:rFonts w:ascii="PT Astra Serif" w:hAnsi="PT Astra Serif"/>
          <w:sz w:val="28"/>
          <w:szCs w:val="28"/>
        </w:rPr>
        <w:t>8</w:t>
      </w:r>
      <w:r w:rsidR="00507BC0" w:rsidRPr="005356F0">
        <w:rPr>
          <w:rFonts w:ascii="PT Astra Serif" w:hAnsi="PT Astra Serif"/>
          <w:sz w:val="28"/>
          <w:szCs w:val="28"/>
        </w:rPr>
        <w:t>.</w:t>
      </w:r>
      <w:r w:rsidR="008426EE" w:rsidRPr="005356F0">
        <w:rPr>
          <w:rFonts w:ascii="PT Astra Serif" w:hAnsi="PT Astra Serif"/>
          <w:sz w:val="28"/>
          <w:szCs w:val="28"/>
        </w:rPr>
        <w:t>4</w:t>
      </w:r>
      <w:r w:rsidR="00507BC0" w:rsidRPr="005356F0">
        <w:rPr>
          <w:rFonts w:ascii="PT Astra Serif" w:hAnsi="PT Astra Serif"/>
          <w:sz w:val="28"/>
          <w:szCs w:val="28"/>
        </w:rPr>
        <w:t xml:space="preserve">.1. Течение срока, указанного в </w:t>
      </w:r>
      <w:hyperlink w:anchor="P262">
        <w:r w:rsidR="00507BC0" w:rsidRPr="005356F0">
          <w:rPr>
            <w:rFonts w:ascii="PT Astra Serif" w:hAnsi="PT Astra Serif"/>
            <w:color w:val="000000" w:themeColor="text1"/>
            <w:sz w:val="28"/>
            <w:szCs w:val="28"/>
          </w:rPr>
          <w:t xml:space="preserve">пункте </w:t>
        </w:r>
        <w:r w:rsidR="008426EE" w:rsidRPr="005356F0">
          <w:rPr>
            <w:rFonts w:ascii="PT Astra Serif" w:hAnsi="PT Astra Serif"/>
            <w:color w:val="000000" w:themeColor="text1"/>
            <w:sz w:val="28"/>
            <w:szCs w:val="28"/>
          </w:rPr>
          <w:t>8</w:t>
        </w:r>
        <w:r w:rsidR="00507BC0" w:rsidRPr="005356F0">
          <w:rPr>
            <w:rFonts w:ascii="PT Astra Serif" w:hAnsi="PT Astra Serif"/>
            <w:color w:val="000000" w:themeColor="text1"/>
            <w:sz w:val="28"/>
            <w:szCs w:val="28"/>
          </w:rPr>
          <w:t>.5</w:t>
        </w:r>
      </w:hyperlink>
      <w:r w:rsidR="00507BC0" w:rsidRPr="005356F0">
        <w:rPr>
          <w:rFonts w:ascii="PT Astra Serif" w:hAnsi="PT Astra Serif"/>
          <w:sz w:val="28"/>
          <w:szCs w:val="28"/>
        </w:rPr>
        <w:t xml:space="preserve"> настоящего Положения,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507BC0" w:rsidRPr="005356F0" w:rsidRDefault="008F1DCD" w:rsidP="002B7512">
      <w:pPr>
        <w:pStyle w:val="ConsPlusNormal"/>
        <w:ind w:firstLine="540"/>
        <w:jc w:val="both"/>
        <w:rPr>
          <w:rFonts w:ascii="PT Astra Serif" w:hAnsi="PT Astra Serif"/>
          <w:sz w:val="28"/>
          <w:szCs w:val="28"/>
        </w:rPr>
      </w:pPr>
      <w:r w:rsidRPr="005356F0">
        <w:rPr>
          <w:rFonts w:ascii="PT Astra Serif" w:hAnsi="PT Astra Serif"/>
          <w:sz w:val="28"/>
          <w:szCs w:val="28"/>
        </w:rPr>
        <w:t>8</w:t>
      </w:r>
      <w:r w:rsidR="00507BC0" w:rsidRPr="005356F0">
        <w:rPr>
          <w:rFonts w:ascii="PT Astra Serif" w:hAnsi="PT Astra Serif"/>
          <w:sz w:val="28"/>
          <w:szCs w:val="28"/>
        </w:rPr>
        <w:t>.</w:t>
      </w:r>
      <w:r w:rsidR="008426EE" w:rsidRPr="005356F0">
        <w:rPr>
          <w:rFonts w:ascii="PT Astra Serif" w:hAnsi="PT Astra Serif"/>
          <w:sz w:val="28"/>
          <w:szCs w:val="28"/>
        </w:rPr>
        <w:t>5</w:t>
      </w:r>
      <w:r w:rsidR="00507BC0" w:rsidRPr="005356F0">
        <w:rPr>
          <w:rFonts w:ascii="PT Astra Serif" w:hAnsi="PT Astra Serif"/>
          <w:sz w:val="28"/>
          <w:szCs w:val="28"/>
        </w:rPr>
        <w:t xml:space="preserve">. </w:t>
      </w:r>
      <w:proofErr w:type="gramStart"/>
      <w:r w:rsidR="00507BC0" w:rsidRPr="005356F0">
        <w:rPr>
          <w:rFonts w:ascii="PT Astra Serif" w:hAnsi="PT Astra Serif"/>
          <w:sz w:val="28"/>
          <w:szCs w:val="28"/>
        </w:rPr>
        <w:t xml:space="preserve">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установленным </w:t>
      </w:r>
      <w:hyperlink r:id="rId31">
        <w:r w:rsidR="00507BC0" w:rsidRPr="005356F0">
          <w:rPr>
            <w:rFonts w:ascii="PT Astra Serif" w:hAnsi="PT Astra Serif"/>
            <w:color w:val="000000" w:themeColor="text1"/>
            <w:sz w:val="28"/>
            <w:szCs w:val="28"/>
          </w:rPr>
          <w:t>статьей 4</w:t>
        </w:r>
      </w:hyperlink>
      <w:r w:rsidR="00507BC0" w:rsidRPr="005356F0">
        <w:rPr>
          <w:rFonts w:ascii="PT Astra Serif" w:hAnsi="PT Astra Serif"/>
          <w:sz w:val="28"/>
          <w:szCs w:val="28"/>
        </w:rPr>
        <w:t xml:space="preserve"> Федерального закона от 24.07.2007 N 209-ФЗ </w:t>
      </w:r>
      <w:r w:rsidR="002B7512" w:rsidRPr="005356F0">
        <w:rPr>
          <w:rFonts w:ascii="PT Astra Serif" w:hAnsi="PT Astra Serif"/>
          <w:sz w:val="28"/>
          <w:szCs w:val="28"/>
        </w:rPr>
        <w:t>«</w:t>
      </w:r>
      <w:r w:rsidR="00507BC0" w:rsidRPr="005356F0">
        <w:rPr>
          <w:rFonts w:ascii="PT Astra Serif" w:hAnsi="PT Astra Serif"/>
          <w:sz w:val="28"/>
          <w:szCs w:val="28"/>
        </w:rPr>
        <w:t>О развитии малого и среднего предпринимательства в Российской Федерации</w:t>
      </w:r>
      <w:r w:rsidR="002B7512" w:rsidRPr="005356F0">
        <w:rPr>
          <w:rFonts w:ascii="PT Astra Serif" w:hAnsi="PT Astra Serif"/>
          <w:sz w:val="28"/>
          <w:szCs w:val="28"/>
        </w:rPr>
        <w:t>»</w:t>
      </w:r>
      <w:r w:rsidR="00507BC0" w:rsidRPr="005356F0">
        <w:rPr>
          <w:rFonts w:ascii="PT Astra Serif" w:hAnsi="PT Astra Serif"/>
          <w:sz w:val="28"/>
          <w:szCs w:val="28"/>
        </w:rPr>
        <w:t>, и документов, подтверждающих внесение арендной платы в соответствии с установленными договорами сроками платежей, а также документов</w:t>
      </w:r>
      <w:proofErr w:type="gramEnd"/>
      <w:r w:rsidR="00507BC0" w:rsidRPr="005356F0">
        <w:rPr>
          <w:rFonts w:ascii="PT Astra Serif" w:hAnsi="PT Astra Serif"/>
          <w:sz w:val="28"/>
          <w:szCs w:val="28"/>
        </w:rPr>
        <w:t xml:space="preserve">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507BC0" w:rsidRPr="005356F0" w:rsidRDefault="008F1DCD" w:rsidP="002B7512">
      <w:pPr>
        <w:pStyle w:val="ConsPlusNormal"/>
        <w:ind w:firstLine="540"/>
        <w:jc w:val="both"/>
        <w:rPr>
          <w:rFonts w:ascii="PT Astra Serif" w:hAnsi="PT Astra Serif"/>
          <w:sz w:val="28"/>
          <w:szCs w:val="28"/>
        </w:rPr>
      </w:pPr>
      <w:r w:rsidRPr="005356F0">
        <w:rPr>
          <w:rFonts w:ascii="PT Astra Serif" w:hAnsi="PT Astra Serif"/>
          <w:sz w:val="28"/>
          <w:szCs w:val="28"/>
        </w:rPr>
        <w:t>8</w:t>
      </w:r>
      <w:r w:rsidR="00507BC0" w:rsidRPr="005356F0">
        <w:rPr>
          <w:rFonts w:ascii="PT Astra Serif" w:hAnsi="PT Astra Serif"/>
          <w:sz w:val="28"/>
          <w:szCs w:val="28"/>
        </w:rPr>
        <w:t>.</w:t>
      </w:r>
      <w:r w:rsidR="008426EE" w:rsidRPr="005356F0">
        <w:rPr>
          <w:rFonts w:ascii="PT Astra Serif" w:hAnsi="PT Astra Serif"/>
          <w:sz w:val="28"/>
          <w:szCs w:val="28"/>
        </w:rPr>
        <w:t>6</w:t>
      </w:r>
      <w:r w:rsidR="00507BC0" w:rsidRPr="005356F0">
        <w:rPr>
          <w:rFonts w:ascii="PT Astra Serif" w:hAnsi="PT Astra Serif"/>
          <w:sz w:val="28"/>
          <w:szCs w:val="28"/>
        </w:rPr>
        <w:t>. Субъекты малого и среднего предпринимательства имеют право обжаловать в порядке, установленном законодательством Российской Федерации:</w:t>
      </w:r>
    </w:p>
    <w:p w:rsidR="00507BC0" w:rsidRPr="005356F0" w:rsidRDefault="00507BC0" w:rsidP="002B7512">
      <w:pPr>
        <w:pStyle w:val="ConsPlusNormal"/>
        <w:ind w:firstLine="540"/>
        <w:jc w:val="both"/>
        <w:rPr>
          <w:rFonts w:ascii="PT Astra Serif" w:hAnsi="PT Astra Serif"/>
          <w:sz w:val="28"/>
          <w:szCs w:val="28"/>
        </w:rPr>
      </w:pPr>
      <w:r w:rsidRPr="005356F0">
        <w:rPr>
          <w:rFonts w:ascii="PT Astra Serif" w:hAnsi="PT Astra Serif"/>
          <w:sz w:val="28"/>
          <w:szCs w:val="28"/>
        </w:rP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507BC0" w:rsidRPr="005356F0" w:rsidRDefault="00507BC0" w:rsidP="002B7512">
      <w:pPr>
        <w:pStyle w:val="ConsPlusNormal"/>
        <w:ind w:firstLine="540"/>
        <w:jc w:val="both"/>
        <w:rPr>
          <w:rFonts w:ascii="PT Astra Serif" w:hAnsi="PT Astra Serif"/>
          <w:sz w:val="28"/>
          <w:szCs w:val="28"/>
        </w:rPr>
      </w:pPr>
      <w:r w:rsidRPr="005356F0">
        <w:rPr>
          <w:rFonts w:ascii="PT Astra Serif" w:hAnsi="PT Astra Serif"/>
          <w:sz w:val="28"/>
          <w:szCs w:val="28"/>
        </w:rPr>
        <w:t>2) достоверность величины рыночной стоимости объекта оценки, используемой для определения цены выкупаемого имущества.</w:t>
      </w:r>
    </w:p>
    <w:p w:rsidR="00507BC0" w:rsidRPr="005356F0" w:rsidRDefault="008F1DCD" w:rsidP="002B7512">
      <w:pPr>
        <w:pStyle w:val="ConsPlusNormal"/>
        <w:ind w:firstLine="540"/>
        <w:jc w:val="both"/>
        <w:rPr>
          <w:rFonts w:ascii="PT Astra Serif" w:hAnsi="PT Astra Serif"/>
          <w:sz w:val="28"/>
          <w:szCs w:val="28"/>
        </w:rPr>
      </w:pPr>
      <w:r w:rsidRPr="005356F0">
        <w:rPr>
          <w:rFonts w:ascii="PT Astra Serif" w:hAnsi="PT Astra Serif"/>
          <w:sz w:val="28"/>
          <w:szCs w:val="28"/>
        </w:rPr>
        <w:t>8</w:t>
      </w:r>
      <w:r w:rsidR="00507BC0" w:rsidRPr="005356F0">
        <w:rPr>
          <w:rFonts w:ascii="PT Astra Serif" w:hAnsi="PT Astra Serif"/>
          <w:sz w:val="28"/>
          <w:szCs w:val="28"/>
        </w:rPr>
        <w:t>.</w:t>
      </w:r>
      <w:r w:rsidR="008426EE" w:rsidRPr="005356F0">
        <w:rPr>
          <w:rFonts w:ascii="PT Astra Serif" w:hAnsi="PT Astra Serif"/>
          <w:sz w:val="28"/>
          <w:szCs w:val="28"/>
        </w:rPr>
        <w:t>7</w:t>
      </w:r>
      <w:r w:rsidR="00507BC0" w:rsidRPr="005356F0">
        <w:rPr>
          <w:rFonts w:ascii="PT Astra Serif" w:hAnsi="PT Astra Serif"/>
          <w:sz w:val="28"/>
          <w:szCs w:val="28"/>
        </w:rPr>
        <w:t>. Субъекты малого и среднего предпринимательства утрачивают преимущественное право на приобретение арендуемого имущества:</w:t>
      </w:r>
    </w:p>
    <w:p w:rsidR="00507BC0" w:rsidRPr="005356F0" w:rsidRDefault="00507BC0" w:rsidP="002B7512">
      <w:pPr>
        <w:pStyle w:val="ConsPlusNormal"/>
        <w:ind w:firstLine="540"/>
        <w:jc w:val="both"/>
        <w:rPr>
          <w:rFonts w:ascii="PT Astra Serif" w:hAnsi="PT Astra Serif"/>
          <w:sz w:val="28"/>
          <w:szCs w:val="28"/>
        </w:rPr>
      </w:pPr>
      <w:r w:rsidRPr="005356F0">
        <w:rPr>
          <w:rFonts w:ascii="PT Astra Serif" w:hAnsi="PT Astra Serif"/>
          <w:sz w:val="28"/>
          <w:szCs w:val="28"/>
        </w:rPr>
        <w:t>- с момента отказа субъекта малого или среднего предпринимательства от заключения договора купли-продажи арендуемого имущества;</w:t>
      </w:r>
    </w:p>
    <w:p w:rsidR="00507BC0" w:rsidRPr="005356F0" w:rsidRDefault="00507BC0" w:rsidP="005356F0">
      <w:pPr>
        <w:pStyle w:val="ConsPlusNormal"/>
        <w:ind w:firstLine="540"/>
        <w:jc w:val="both"/>
        <w:rPr>
          <w:rFonts w:ascii="PT Astra Serif" w:hAnsi="PT Astra Serif"/>
          <w:sz w:val="28"/>
          <w:szCs w:val="28"/>
        </w:rPr>
      </w:pPr>
      <w:r w:rsidRPr="005356F0">
        <w:rPr>
          <w:rFonts w:ascii="PT Astra Serif" w:hAnsi="PT Astra Serif"/>
          <w:sz w:val="28"/>
          <w:szCs w:val="28"/>
        </w:rPr>
        <w:t xml:space="preserve">-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263">
        <w:r w:rsidRPr="005356F0">
          <w:rPr>
            <w:rFonts w:ascii="PT Astra Serif" w:hAnsi="PT Astra Serif"/>
            <w:color w:val="000000" w:themeColor="text1"/>
            <w:sz w:val="28"/>
            <w:szCs w:val="28"/>
          </w:rPr>
          <w:t>пунктом 9.5.1</w:t>
        </w:r>
      </w:hyperlink>
      <w:r w:rsidRPr="005356F0">
        <w:rPr>
          <w:rFonts w:ascii="PT Astra Serif" w:hAnsi="PT Astra Serif"/>
          <w:sz w:val="28"/>
          <w:szCs w:val="28"/>
        </w:rPr>
        <w:t xml:space="preserve"> настоящего Положения;</w:t>
      </w:r>
    </w:p>
    <w:p w:rsidR="00507BC0" w:rsidRPr="005356F0" w:rsidRDefault="00507BC0" w:rsidP="005356F0">
      <w:pPr>
        <w:pStyle w:val="ConsPlusNormal"/>
        <w:ind w:firstLine="540"/>
        <w:jc w:val="both"/>
        <w:rPr>
          <w:rFonts w:ascii="PT Astra Serif" w:hAnsi="PT Astra Serif"/>
          <w:sz w:val="28"/>
          <w:szCs w:val="28"/>
        </w:rPr>
      </w:pPr>
      <w:r w:rsidRPr="005356F0">
        <w:rPr>
          <w:rFonts w:ascii="PT Astra Serif" w:hAnsi="PT Astra Serif"/>
          <w:sz w:val="28"/>
          <w:szCs w:val="28"/>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507BC0" w:rsidRPr="005356F0" w:rsidRDefault="008F1DCD" w:rsidP="005356F0">
      <w:pPr>
        <w:pStyle w:val="ConsPlusNormal"/>
        <w:ind w:firstLine="540"/>
        <w:jc w:val="both"/>
        <w:rPr>
          <w:rFonts w:ascii="PT Astra Serif" w:hAnsi="PT Astra Serif"/>
          <w:sz w:val="28"/>
          <w:szCs w:val="28"/>
        </w:rPr>
      </w:pPr>
      <w:r w:rsidRPr="005356F0">
        <w:rPr>
          <w:rFonts w:ascii="PT Astra Serif" w:hAnsi="PT Astra Serif"/>
          <w:sz w:val="28"/>
          <w:szCs w:val="28"/>
        </w:rPr>
        <w:t>8</w:t>
      </w:r>
      <w:r w:rsidR="00507BC0" w:rsidRPr="005356F0">
        <w:rPr>
          <w:rFonts w:ascii="PT Astra Serif" w:hAnsi="PT Astra Serif"/>
          <w:sz w:val="28"/>
          <w:szCs w:val="28"/>
        </w:rPr>
        <w:t>.</w:t>
      </w:r>
      <w:r w:rsidR="008426EE" w:rsidRPr="005356F0">
        <w:rPr>
          <w:rFonts w:ascii="PT Astra Serif" w:hAnsi="PT Astra Serif"/>
          <w:sz w:val="28"/>
          <w:szCs w:val="28"/>
        </w:rPr>
        <w:t>8</w:t>
      </w:r>
      <w:r w:rsidR="00507BC0" w:rsidRPr="005356F0">
        <w:rPr>
          <w:rFonts w:ascii="PT Astra Serif" w:hAnsi="PT Astra Serif"/>
          <w:sz w:val="28"/>
          <w:szCs w:val="28"/>
        </w:rPr>
        <w:t xml:space="preserve">. </w:t>
      </w:r>
      <w:proofErr w:type="gramStart"/>
      <w:r w:rsidR="00507BC0" w:rsidRPr="005356F0">
        <w:rPr>
          <w:rFonts w:ascii="PT Astra Serif" w:hAnsi="PT Astra Serif"/>
          <w:sz w:val="28"/>
          <w:szCs w:val="28"/>
        </w:rPr>
        <w:t xml:space="preserve">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r:id="rId32">
        <w:r w:rsidR="00507BC0" w:rsidRPr="005356F0">
          <w:rPr>
            <w:rFonts w:ascii="PT Astra Serif" w:hAnsi="PT Astra Serif"/>
            <w:color w:val="000000" w:themeColor="text1"/>
            <w:sz w:val="28"/>
            <w:szCs w:val="28"/>
          </w:rPr>
          <w:t>частью 9 статьи 4</w:t>
        </w:r>
      </w:hyperlink>
      <w:r w:rsidR="00507BC0" w:rsidRPr="005356F0">
        <w:rPr>
          <w:rFonts w:ascii="PT Astra Serif" w:hAnsi="PT Astra Serif"/>
          <w:color w:val="000000" w:themeColor="text1"/>
          <w:sz w:val="28"/>
          <w:szCs w:val="28"/>
        </w:rPr>
        <w:t xml:space="preserve"> </w:t>
      </w:r>
      <w:r w:rsidR="00507BC0" w:rsidRPr="005356F0">
        <w:rPr>
          <w:rFonts w:ascii="PT Astra Serif" w:hAnsi="PT Astra Serif"/>
          <w:sz w:val="28"/>
          <w:szCs w:val="28"/>
        </w:rPr>
        <w:lastRenderedPageBreak/>
        <w:t xml:space="preserve">Федерального закона от 22.07.2008 N 159-ФЗ </w:t>
      </w:r>
      <w:r w:rsidR="002B7512" w:rsidRPr="005356F0">
        <w:rPr>
          <w:rFonts w:ascii="PT Astra Serif" w:hAnsi="PT Astra Serif"/>
          <w:sz w:val="28"/>
          <w:szCs w:val="28"/>
        </w:rPr>
        <w:t>«</w:t>
      </w:r>
      <w:r w:rsidR="00507BC0" w:rsidRPr="005356F0">
        <w:rPr>
          <w:rFonts w:ascii="PT Astra Serif" w:hAnsi="PT Astra Serif"/>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sidR="00507BC0" w:rsidRPr="005356F0">
        <w:rPr>
          <w:rFonts w:ascii="PT Astra Serif" w:hAnsi="PT Astra Serif"/>
          <w:sz w:val="28"/>
          <w:szCs w:val="28"/>
        </w:rPr>
        <w:t xml:space="preserve"> акты Российской Федерации</w:t>
      </w:r>
      <w:r w:rsidR="002B7512" w:rsidRPr="005356F0">
        <w:rPr>
          <w:rFonts w:ascii="PT Astra Serif" w:hAnsi="PT Astra Serif"/>
          <w:sz w:val="28"/>
          <w:szCs w:val="28"/>
        </w:rPr>
        <w:t>»</w:t>
      </w:r>
      <w:r w:rsidR="00507BC0" w:rsidRPr="005356F0">
        <w:rPr>
          <w:rFonts w:ascii="PT Astra Serif" w:hAnsi="PT Astra Serif"/>
          <w:sz w:val="28"/>
          <w:szCs w:val="28"/>
        </w:rPr>
        <w:t>, орган местного самоуправления в порядке, установленном законодательством Российской Федерации о приватизации, принимает одно из следующих решений:</w:t>
      </w:r>
    </w:p>
    <w:p w:rsidR="00507BC0" w:rsidRPr="005356F0" w:rsidRDefault="00507BC0" w:rsidP="005356F0">
      <w:pPr>
        <w:pStyle w:val="ConsPlusNormal"/>
        <w:ind w:firstLine="540"/>
        <w:jc w:val="both"/>
        <w:rPr>
          <w:rFonts w:ascii="PT Astra Serif" w:hAnsi="PT Astra Serif"/>
          <w:sz w:val="28"/>
          <w:szCs w:val="28"/>
        </w:rPr>
      </w:pPr>
      <w:r w:rsidRPr="005356F0">
        <w:rPr>
          <w:rFonts w:ascii="PT Astra Serif" w:hAnsi="PT Astra Serif"/>
          <w:sz w:val="28"/>
          <w:szCs w:val="28"/>
        </w:rPr>
        <w:t xml:space="preserve">-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w:t>
      </w:r>
      <w:hyperlink r:id="rId33">
        <w:r w:rsidRPr="005356F0">
          <w:rPr>
            <w:rFonts w:ascii="PT Astra Serif" w:hAnsi="PT Astra Serif"/>
            <w:color w:val="000000" w:themeColor="text1"/>
            <w:sz w:val="28"/>
            <w:szCs w:val="28"/>
          </w:rPr>
          <w:t>законом</w:t>
        </w:r>
      </w:hyperlink>
      <w:r w:rsidRPr="005356F0">
        <w:rPr>
          <w:rFonts w:ascii="PT Astra Serif" w:hAnsi="PT Astra Serif"/>
          <w:sz w:val="28"/>
          <w:szCs w:val="28"/>
        </w:rPr>
        <w:t xml:space="preserve"> от 21.12.2001 N 178-ФЗ </w:t>
      </w:r>
      <w:r w:rsidR="005356F0" w:rsidRPr="005356F0">
        <w:rPr>
          <w:rFonts w:ascii="PT Astra Serif" w:hAnsi="PT Astra Serif"/>
          <w:sz w:val="28"/>
          <w:szCs w:val="28"/>
        </w:rPr>
        <w:t>«</w:t>
      </w:r>
      <w:r w:rsidRPr="005356F0">
        <w:rPr>
          <w:rFonts w:ascii="PT Astra Serif" w:hAnsi="PT Astra Serif"/>
          <w:sz w:val="28"/>
          <w:szCs w:val="28"/>
        </w:rPr>
        <w:t>О приватизации государственного и муниципального имущества</w:t>
      </w:r>
      <w:r w:rsidR="005356F0" w:rsidRPr="005356F0">
        <w:rPr>
          <w:rFonts w:ascii="PT Astra Serif" w:hAnsi="PT Astra Serif"/>
          <w:sz w:val="28"/>
          <w:szCs w:val="28"/>
        </w:rPr>
        <w:t>»</w:t>
      </w:r>
      <w:r w:rsidRPr="005356F0">
        <w:rPr>
          <w:rFonts w:ascii="PT Astra Serif" w:hAnsi="PT Astra Serif"/>
          <w:sz w:val="28"/>
          <w:szCs w:val="28"/>
        </w:rPr>
        <w:t>;</w:t>
      </w:r>
    </w:p>
    <w:p w:rsidR="00507BC0" w:rsidRPr="005356F0" w:rsidRDefault="00507BC0" w:rsidP="005356F0">
      <w:pPr>
        <w:pStyle w:val="ConsPlusNormal"/>
        <w:ind w:firstLine="540"/>
        <w:jc w:val="both"/>
        <w:rPr>
          <w:rFonts w:ascii="PT Astra Serif" w:hAnsi="PT Astra Serif"/>
          <w:sz w:val="28"/>
          <w:szCs w:val="28"/>
        </w:rPr>
      </w:pPr>
      <w:r w:rsidRPr="005356F0">
        <w:rPr>
          <w:rFonts w:ascii="PT Astra Serif" w:hAnsi="PT Astra Serif"/>
          <w:sz w:val="28"/>
          <w:szCs w:val="28"/>
        </w:rPr>
        <w:t>- об отмене принятого решения об условиях приватизации арендуемого имущества.</w:t>
      </w:r>
    </w:p>
    <w:p w:rsidR="00507BC0" w:rsidRPr="005356F0" w:rsidRDefault="008F1DCD" w:rsidP="005356F0">
      <w:pPr>
        <w:pStyle w:val="ConsPlusNormal"/>
        <w:ind w:firstLine="540"/>
        <w:jc w:val="both"/>
        <w:rPr>
          <w:rFonts w:ascii="PT Astra Serif" w:hAnsi="PT Astra Serif"/>
          <w:sz w:val="28"/>
          <w:szCs w:val="28"/>
        </w:rPr>
      </w:pPr>
      <w:r w:rsidRPr="005356F0">
        <w:rPr>
          <w:rFonts w:ascii="PT Astra Serif" w:hAnsi="PT Astra Serif"/>
          <w:sz w:val="28"/>
          <w:szCs w:val="28"/>
        </w:rPr>
        <w:t>8</w:t>
      </w:r>
      <w:r w:rsidR="00507BC0" w:rsidRPr="005356F0">
        <w:rPr>
          <w:rFonts w:ascii="PT Astra Serif" w:hAnsi="PT Astra Serif"/>
          <w:sz w:val="28"/>
          <w:szCs w:val="28"/>
        </w:rPr>
        <w:t>.</w:t>
      </w:r>
      <w:r w:rsidR="008426EE" w:rsidRPr="005356F0">
        <w:rPr>
          <w:rFonts w:ascii="PT Astra Serif" w:hAnsi="PT Astra Serif"/>
          <w:sz w:val="28"/>
          <w:szCs w:val="28"/>
        </w:rPr>
        <w:t>9</w:t>
      </w:r>
      <w:r w:rsidR="00507BC0" w:rsidRPr="005356F0">
        <w:rPr>
          <w:rFonts w:ascii="PT Astra Serif" w:hAnsi="PT Astra Serif"/>
          <w:sz w:val="28"/>
          <w:szCs w:val="28"/>
        </w:rPr>
        <w:t>. В случае</w:t>
      </w:r>
      <w:proofErr w:type="gramStart"/>
      <w:r w:rsidR="00507BC0" w:rsidRPr="005356F0">
        <w:rPr>
          <w:rFonts w:ascii="PT Astra Serif" w:hAnsi="PT Astra Serif"/>
          <w:sz w:val="28"/>
          <w:szCs w:val="28"/>
        </w:rPr>
        <w:t>,</w:t>
      </w:r>
      <w:proofErr w:type="gramEnd"/>
      <w:r w:rsidR="00507BC0" w:rsidRPr="005356F0">
        <w:rPr>
          <w:rFonts w:ascii="PT Astra Serif" w:hAnsi="PT Astra Serif"/>
          <w:sz w:val="28"/>
          <w:szCs w:val="28"/>
        </w:rPr>
        <w:t xml:space="preserve">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507BC0" w:rsidRPr="005356F0" w:rsidRDefault="00507BC0" w:rsidP="005356F0">
      <w:pPr>
        <w:pStyle w:val="ConsPlusNormal"/>
        <w:jc w:val="both"/>
        <w:rPr>
          <w:rFonts w:ascii="PT Astra Serif" w:hAnsi="PT Astra Serif"/>
          <w:sz w:val="28"/>
          <w:szCs w:val="28"/>
        </w:rPr>
      </w:pPr>
    </w:p>
    <w:p w:rsidR="00BC7012" w:rsidRPr="005356F0" w:rsidRDefault="00BC7012" w:rsidP="00BC7012">
      <w:pPr>
        <w:autoSpaceDE w:val="0"/>
        <w:autoSpaceDN w:val="0"/>
        <w:adjustRightInd w:val="0"/>
        <w:jc w:val="center"/>
        <w:outlineLvl w:val="0"/>
        <w:rPr>
          <w:rFonts w:ascii="PT Astra Serif" w:hAnsi="PT Astra Serif" w:cs="PT Astra Serif"/>
          <w:b/>
          <w:bCs/>
          <w:sz w:val="28"/>
          <w:szCs w:val="28"/>
        </w:rPr>
      </w:pPr>
      <w:r w:rsidRPr="005356F0">
        <w:rPr>
          <w:rFonts w:ascii="PT Astra Serif" w:hAnsi="PT Astra Serif" w:cs="PT Astra Serif"/>
          <w:b/>
          <w:bCs/>
          <w:sz w:val="28"/>
          <w:szCs w:val="28"/>
        </w:rPr>
        <w:t>9. ПРОДАЖА МУНИЦИПАЛЬНОГО ИМУЩЕСТВА ПО МИНИМАЛЬНО ДОПУСТИМОЙ ЦЕНЕ</w:t>
      </w:r>
    </w:p>
    <w:p w:rsidR="00BC7012" w:rsidRPr="005356F0" w:rsidRDefault="00BC7012" w:rsidP="00BC7012">
      <w:pPr>
        <w:autoSpaceDE w:val="0"/>
        <w:autoSpaceDN w:val="0"/>
        <w:adjustRightInd w:val="0"/>
        <w:jc w:val="both"/>
        <w:rPr>
          <w:rFonts w:ascii="PT Astra Serif" w:hAnsi="PT Astra Serif" w:cs="PT Astra Serif"/>
          <w:sz w:val="28"/>
          <w:szCs w:val="28"/>
        </w:rPr>
      </w:pPr>
    </w:p>
    <w:p w:rsidR="00BC7012" w:rsidRPr="005356F0" w:rsidRDefault="00BC7012" w:rsidP="00BC7012">
      <w:pPr>
        <w:autoSpaceDE w:val="0"/>
        <w:autoSpaceDN w:val="0"/>
        <w:adjustRightInd w:val="0"/>
        <w:ind w:firstLine="539"/>
        <w:jc w:val="both"/>
        <w:rPr>
          <w:rFonts w:ascii="PT Astra Serif" w:hAnsi="PT Astra Serif" w:cs="PT Astra Serif"/>
          <w:sz w:val="28"/>
          <w:szCs w:val="28"/>
        </w:rPr>
      </w:pPr>
      <w:bookmarkStart w:id="6" w:name="Par0"/>
      <w:bookmarkEnd w:id="6"/>
      <w:r w:rsidRPr="005356F0">
        <w:rPr>
          <w:rFonts w:ascii="PT Astra Serif" w:hAnsi="PT Astra Serif" w:cs="PT Astra Serif"/>
          <w:sz w:val="28"/>
          <w:szCs w:val="28"/>
        </w:rPr>
        <w:t>9.1. Продажа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w:t>
      </w:r>
    </w:p>
    <w:p w:rsidR="00BC7012" w:rsidRPr="005356F0" w:rsidRDefault="00BC7012" w:rsidP="00BC7012">
      <w:pPr>
        <w:autoSpaceDE w:val="0"/>
        <w:autoSpaceDN w:val="0"/>
        <w:adjustRightInd w:val="0"/>
        <w:ind w:firstLine="539"/>
        <w:jc w:val="both"/>
        <w:rPr>
          <w:rFonts w:ascii="PT Astra Serif" w:hAnsi="PT Astra Serif" w:cs="PT Astra Serif"/>
          <w:sz w:val="28"/>
          <w:szCs w:val="28"/>
        </w:rPr>
      </w:pPr>
      <w:r w:rsidRPr="005356F0">
        <w:rPr>
          <w:rFonts w:ascii="PT Astra Serif" w:hAnsi="PT Astra Serif" w:cs="PT Astra Serif"/>
          <w:sz w:val="28"/>
          <w:szCs w:val="28"/>
        </w:rPr>
        <w:t>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Федеральным законом от  21.12.2001 № 178-ФЗ «</w:t>
      </w:r>
      <w:r w:rsidRPr="005356F0">
        <w:rPr>
          <w:rFonts w:ascii="PT Astra Serif" w:hAnsi="PT Astra Serif" w:cs="PT Astra Serif"/>
          <w:sz w:val="28"/>
        </w:rPr>
        <w:t>О приватизации государственного и муниципального имущества»</w:t>
      </w:r>
      <w:r w:rsidRPr="005356F0">
        <w:rPr>
          <w:rFonts w:ascii="PT Astra Serif" w:hAnsi="PT Astra Serif" w:cs="PT Astra Serif"/>
          <w:sz w:val="28"/>
          <w:szCs w:val="28"/>
        </w:rPr>
        <w:t>.</w:t>
      </w:r>
    </w:p>
    <w:p w:rsidR="00BC7012" w:rsidRPr="005356F0" w:rsidRDefault="00BC7012" w:rsidP="00BC7012">
      <w:pPr>
        <w:autoSpaceDE w:val="0"/>
        <w:autoSpaceDN w:val="0"/>
        <w:adjustRightInd w:val="0"/>
        <w:ind w:firstLine="539"/>
        <w:jc w:val="both"/>
        <w:rPr>
          <w:rFonts w:ascii="PT Astra Serif" w:hAnsi="PT Astra Serif" w:cs="PT Astra Serif"/>
          <w:sz w:val="28"/>
          <w:szCs w:val="28"/>
        </w:rPr>
      </w:pPr>
      <w:r w:rsidRPr="005356F0">
        <w:rPr>
          <w:rFonts w:ascii="PT Astra Serif" w:hAnsi="PT Astra Serif" w:cs="PT Astra Serif"/>
          <w:sz w:val="28"/>
          <w:szCs w:val="28"/>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rsidR="00BC7012" w:rsidRPr="005356F0" w:rsidRDefault="00BC7012" w:rsidP="00BC7012">
      <w:pPr>
        <w:autoSpaceDE w:val="0"/>
        <w:autoSpaceDN w:val="0"/>
        <w:adjustRightInd w:val="0"/>
        <w:ind w:firstLine="539"/>
        <w:jc w:val="both"/>
        <w:rPr>
          <w:rFonts w:ascii="PT Astra Serif" w:hAnsi="PT Astra Serif" w:cs="PT Astra Serif"/>
          <w:sz w:val="28"/>
          <w:szCs w:val="28"/>
        </w:rPr>
      </w:pPr>
      <w:r w:rsidRPr="005356F0">
        <w:rPr>
          <w:rFonts w:ascii="PT Astra Serif" w:hAnsi="PT Astra Serif" w:cs="PT Astra Serif"/>
          <w:sz w:val="28"/>
          <w:szCs w:val="28"/>
        </w:rPr>
        <w:t xml:space="preserve">9.2. Информационное сообщение о продаже по минимально допустимой цене должно соответствовать требованиям, предусмотренным </w:t>
      </w:r>
      <w:hyperlink r:id="rId34" w:history="1">
        <w:r w:rsidRPr="005356F0">
          <w:rPr>
            <w:rFonts w:ascii="PT Astra Serif" w:hAnsi="PT Astra Serif" w:cs="PT Astra Serif"/>
            <w:color w:val="000000" w:themeColor="text1"/>
            <w:sz w:val="28"/>
            <w:szCs w:val="28"/>
          </w:rPr>
          <w:t>статьей 15</w:t>
        </w:r>
      </w:hyperlink>
      <w:r w:rsidRPr="005356F0">
        <w:rPr>
          <w:rFonts w:ascii="PT Astra Serif" w:hAnsi="PT Astra Serif" w:cs="PT Astra Serif"/>
          <w:color w:val="000000" w:themeColor="text1"/>
          <w:sz w:val="28"/>
          <w:szCs w:val="28"/>
        </w:rPr>
        <w:t xml:space="preserve"> </w:t>
      </w:r>
      <w:r w:rsidRPr="005356F0">
        <w:rPr>
          <w:rFonts w:ascii="PT Astra Serif" w:hAnsi="PT Astra Serif" w:cs="PT Astra Serif"/>
          <w:sz w:val="28"/>
          <w:szCs w:val="28"/>
        </w:rPr>
        <w:t>Федерального закона от  21.12.2001 № 178-ФЗ «</w:t>
      </w:r>
      <w:r w:rsidRPr="005356F0">
        <w:rPr>
          <w:rFonts w:ascii="PT Astra Serif" w:hAnsi="PT Astra Serif" w:cs="PT Astra Serif"/>
          <w:sz w:val="28"/>
        </w:rPr>
        <w:t>О приватизации государственного и муниципального имущества</w:t>
      </w:r>
      <w:r w:rsidRPr="005356F0">
        <w:rPr>
          <w:rFonts w:ascii="PT Astra Serif" w:hAnsi="PT Astra Serif" w:cs="PT Astra Serif"/>
          <w:sz w:val="28"/>
          <w:szCs w:val="28"/>
        </w:rPr>
        <w:t>, за исключением начальной цены, а также содержать сведения о минимальной цене муниципального имущества.</w:t>
      </w:r>
    </w:p>
    <w:p w:rsidR="00BC7012" w:rsidRPr="005356F0" w:rsidRDefault="00BC7012" w:rsidP="00BC7012">
      <w:pPr>
        <w:autoSpaceDE w:val="0"/>
        <w:autoSpaceDN w:val="0"/>
        <w:adjustRightInd w:val="0"/>
        <w:ind w:firstLine="539"/>
        <w:jc w:val="both"/>
        <w:rPr>
          <w:rFonts w:ascii="PT Astra Serif" w:hAnsi="PT Astra Serif" w:cs="PT Astra Serif"/>
          <w:sz w:val="28"/>
          <w:szCs w:val="28"/>
        </w:rPr>
      </w:pPr>
      <w:r w:rsidRPr="005356F0">
        <w:rPr>
          <w:rFonts w:ascii="PT Astra Serif" w:hAnsi="PT Astra Serif" w:cs="PT Astra Serif"/>
          <w:sz w:val="28"/>
          <w:szCs w:val="28"/>
        </w:rPr>
        <w:lastRenderedPageBreak/>
        <w:t>9.3. Продажа по минимально допустимой цене является открытой по составу участников.</w:t>
      </w:r>
    </w:p>
    <w:p w:rsidR="00BC7012" w:rsidRPr="005356F0" w:rsidRDefault="00BC7012" w:rsidP="00BC7012">
      <w:pPr>
        <w:autoSpaceDE w:val="0"/>
        <w:autoSpaceDN w:val="0"/>
        <w:adjustRightInd w:val="0"/>
        <w:ind w:firstLine="540"/>
        <w:jc w:val="both"/>
        <w:rPr>
          <w:rFonts w:ascii="PT Astra Serif" w:hAnsi="PT Astra Serif" w:cs="PT Astra Serif"/>
          <w:sz w:val="28"/>
          <w:szCs w:val="28"/>
        </w:rPr>
      </w:pPr>
      <w:r w:rsidRPr="005356F0">
        <w:rPr>
          <w:rFonts w:ascii="PT Astra Serif" w:hAnsi="PT Astra Serif" w:cs="PT Astra Serif"/>
          <w:sz w:val="28"/>
          <w:szCs w:val="28"/>
        </w:rPr>
        <w:t xml:space="preserve">9.4. Предложения о цене муниципального имущества </w:t>
      </w:r>
      <w:proofErr w:type="gramStart"/>
      <w:r w:rsidRPr="005356F0">
        <w:rPr>
          <w:rFonts w:ascii="PT Astra Serif" w:hAnsi="PT Astra Serif" w:cs="PT Astra Serif"/>
          <w:sz w:val="28"/>
          <w:szCs w:val="28"/>
        </w:rPr>
        <w:t>заявляются</w:t>
      </w:r>
      <w:proofErr w:type="gramEnd"/>
      <w:r w:rsidRPr="005356F0">
        <w:rPr>
          <w:rFonts w:ascii="PT Astra Serif" w:hAnsi="PT Astra Serif" w:cs="PT Astra Serif"/>
          <w:sz w:val="28"/>
          <w:szCs w:val="28"/>
        </w:rPr>
        <w:t xml:space="preserve">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w:t>
      </w:r>
    </w:p>
    <w:p w:rsidR="00BC7012" w:rsidRPr="005356F0" w:rsidRDefault="00BC7012" w:rsidP="00BC7012">
      <w:pPr>
        <w:autoSpaceDE w:val="0"/>
        <w:autoSpaceDN w:val="0"/>
        <w:adjustRightInd w:val="0"/>
        <w:ind w:firstLine="540"/>
        <w:jc w:val="both"/>
        <w:rPr>
          <w:rFonts w:ascii="PT Astra Serif" w:hAnsi="PT Astra Serif" w:cs="PT Astra Serif"/>
          <w:sz w:val="28"/>
          <w:szCs w:val="28"/>
        </w:rPr>
      </w:pPr>
      <w:bookmarkStart w:id="7" w:name="Par12"/>
      <w:bookmarkEnd w:id="7"/>
      <w:r w:rsidRPr="005356F0">
        <w:rPr>
          <w:rFonts w:ascii="PT Astra Serif" w:hAnsi="PT Astra Serif" w:cs="PT Astra Serif"/>
          <w:sz w:val="28"/>
          <w:szCs w:val="28"/>
        </w:rPr>
        <w:t>В случае</w:t>
      </w:r>
      <w:proofErr w:type="gramStart"/>
      <w:r w:rsidRPr="005356F0">
        <w:rPr>
          <w:rFonts w:ascii="PT Astra Serif" w:hAnsi="PT Astra Serif" w:cs="PT Astra Serif"/>
          <w:sz w:val="28"/>
          <w:szCs w:val="28"/>
        </w:rPr>
        <w:t>,</w:t>
      </w:r>
      <w:proofErr w:type="gramEnd"/>
      <w:r w:rsidRPr="005356F0">
        <w:rPr>
          <w:rFonts w:ascii="PT Astra Serif" w:hAnsi="PT Astra Serif" w:cs="PT Astra Serif"/>
          <w:sz w:val="28"/>
          <w:szCs w:val="28"/>
        </w:rPr>
        <w:t xml:space="preserve">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BC7012" w:rsidRPr="005356F0" w:rsidRDefault="00BC7012" w:rsidP="00BC7012">
      <w:pPr>
        <w:autoSpaceDE w:val="0"/>
        <w:autoSpaceDN w:val="0"/>
        <w:adjustRightInd w:val="0"/>
        <w:ind w:firstLine="540"/>
        <w:jc w:val="both"/>
        <w:rPr>
          <w:rFonts w:ascii="PT Astra Serif" w:hAnsi="PT Astra Serif" w:cs="PT Astra Serif"/>
          <w:sz w:val="28"/>
          <w:szCs w:val="28"/>
        </w:rPr>
      </w:pPr>
      <w:r w:rsidRPr="005356F0">
        <w:rPr>
          <w:rFonts w:ascii="PT Astra Serif" w:hAnsi="PT Astra Serif" w:cs="PT Astra Serif"/>
          <w:sz w:val="28"/>
          <w:szCs w:val="28"/>
        </w:rPr>
        <w:t>9.5.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rsidR="00BC7012" w:rsidRPr="005356F0" w:rsidRDefault="00BC7012" w:rsidP="00BC7012">
      <w:pPr>
        <w:autoSpaceDE w:val="0"/>
        <w:autoSpaceDN w:val="0"/>
        <w:adjustRightInd w:val="0"/>
        <w:ind w:firstLine="540"/>
        <w:jc w:val="both"/>
        <w:rPr>
          <w:rFonts w:ascii="PT Astra Serif" w:hAnsi="PT Astra Serif" w:cs="PT Astra Serif"/>
          <w:sz w:val="28"/>
          <w:szCs w:val="28"/>
        </w:rPr>
      </w:pPr>
      <w:r w:rsidRPr="005356F0">
        <w:rPr>
          <w:rFonts w:ascii="PT Astra Serif" w:hAnsi="PT Astra Serif" w:cs="PT Astra Serif"/>
          <w:sz w:val="28"/>
          <w:szCs w:val="28"/>
        </w:rPr>
        <w:t>9.6.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государственного или муниципального имущества посредством публичного предложения.</w:t>
      </w:r>
    </w:p>
    <w:p w:rsidR="00BC7012" w:rsidRPr="005356F0" w:rsidRDefault="00BC7012" w:rsidP="00BC7012">
      <w:pPr>
        <w:autoSpaceDE w:val="0"/>
        <w:autoSpaceDN w:val="0"/>
        <w:adjustRightInd w:val="0"/>
        <w:ind w:firstLine="540"/>
        <w:jc w:val="both"/>
        <w:rPr>
          <w:rFonts w:ascii="PT Astra Serif" w:hAnsi="PT Astra Serif" w:cs="PT Astra Serif"/>
          <w:sz w:val="28"/>
          <w:szCs w:val="28"/>
        </w:rPr>
      </w:pPr>
      <w:r w:rsidRPr="005356F0">
        <w:rPr>
          <w:rFonts w:ascii="PT Astra Serif" w:hAnsi="PT Astra Serif" w:cs="PT Astra Serif"/>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BC7012" w:rsidRPr="005356F0" w:rsidRDefault="00BC7012" w:rsidP="00BC7012">
      <w:pPr>
        <w:autoSpaceDE w:val="0"/>
        <w:autoSpaceDN w:val="0"/>
        <w:adjustRightInd w:val="0"/>
        <w:ind w:firstLine="540"/>
        <w:jc w:val="both"/>
        <w:rPr>
          <w:rFonts w:ascii="PT Astra Serif" w:hAnsi="PT Astra Serif" w:cs="PT Astra Serif"/>
          <w:sz w:val="28"/>
          <w:szCs w:val="28"/>
        </w:rPr>
      </w:pPr>
      <w:r w:rsidRPr="005356F0">
        <w:rPr>
          <w:rFonts w:ascii="PT Astra Serif" w:hAnsi="PT Astra Serif" w:cs="PT Astra Serif"/>
          <w:sz w:val="28"/>
          <w:szCs w:val="28"/>
        </w:rPr>
        <w:t>9.7. Претендент не допускается к участию в продаже по минимально допустимой цене по следующим основаниям:</w:t>
      </w:r>
    </w:p>
    <w:p w:rsidR="00BC7012" w:rsidRPr="005356F0" w:rsidRDefault="00BC7012" w:rsidP="00BC7012">
      <w:pPr>
        <w:autoSpaceDE w:val="0"/>
        <w:autoSpaceDN w:val="0"/>
        <w:adjustRightInd w:val="0"/>
        <w:ind w:firstLine="540"/>
        <w:jc w:val="both"/>
        <w:rPr>
          <w:rFonts w:ascii="PT Astra Serif" w:hAnsi="PT Astra Serif" w:cs="PT Astra Serif"/>
          <w:sz w:val="28"/>
          <w:szCs w:val="28"/>
        </w:rPr>
      </w:pPr>
      <w:r w:rsidRPr="005356F0">
        <w:rPr>
          <w:rFonts w:ascii="PT Astra Serif" w:hAnsi="PT Astra Serif" w:cs="PT Astra Serif"/>
          <w:sz w:val="28"/>
          <w:szCs w:val="28"/>
        </w:rPr>
        <w:t>1) представленные документы не подтверждают право претендента быть покупателем в соответствии с законодательством Российской Федерации;</w:t>
      </w:r>
    </w:p>
    <w:p w:rsidR="00BC7012" w:rsidRPr="005356F0" w:rsidRDefault="00BC7012" w:rsidP="00BC7012">
      <w:pPr>
        <w:autoSpaceDE w:val="0"/>
        <w:autoSpaceDN w:val="0"/>
        <w:adjustRightInd w:val="0"/>
        <w:ind w:firstLine="539"/>
        <w:jc w:val="both"/>
        <w:rPr>
          <w:rFonts w:ascii="PT Astra Serif" w:hAnsi="PT Astra Serif" w:cs="PT Astra Serif"/>
          <w:sz w:val="28"/>
          <w:szCs w:val="28"/>
        </w:rPr>
      </w:pPr>
      <w:r w:rsidRPr="005356F0">
        <w:rPr>
          <w:rFonts w:ascii="PT Astra Serif" w:hAnsi="PT Astra Serif" w:cs="PT Astra Serif"/>
          <w:sz w:val="28"/>
          <w:szCs w:val="28"/>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BC7012" w:rsidRPr="005356F0" w:rsidRDefault="00BC7012" w:rsidP="00BC7012">
      <w:pPr>
        <w:autoSpaceDE w:val="0"/>
        <w:autoSpaceDN w:val="0"/>
        <w:adjustRightInd w:val="0"/>
        <w:ind w:firstLine="539"/>
        <w:jc w:val="both"/>
        <w:rPr>
          <w:rFonts w:ascii="PT Astra Serif" w:hAnsi="PT Astra Serif" w:cs="PT Astra Serif"/>
          <w:sz w:val="28"/>
          <w:szCs w:val="28"/>
        </w:rPr>
      </w:pPr>
      <w:r w:rsidRPr="005356F0">
        <w:rPr>
          <w:rFonts w:ascii="PT Astra Serif" w:hAnsi="PT Astra Serif" w:cs="PT Astra Serif"/>
          <w:sz w:val="28"/>
          <w:szCs w:val="28"/>
        </w:rPr>
        <w:t>3) заявка на участие в продаже по минимально допустимой цене подана лицом, не уполномоченным претендентом на осуществление таких действий;</w:t>
      </w:r>
    </w:p>
    <w:p w:rsidR="00BC7012" w:rsidRPr="005356F0" w:rsidRDefault="00BC7012" w:rsidP="00BC7012">
      <w:pPr>
        <w:autoSpaceDE w:val="0"/>
        <w:autoSpaceDN w:val="0"/>
        <w:adjustRightInd w:val="0"/>
        <w:ind w:firstLine="539"/>
        <w:jc w:val="both"/>
        <w:rPr>
          <w:rFonts w:ascii="PT Astra Serif" w:hAnsi="PT Astra Serif" w:cs="PT Astra Serif"/>
          <w:sz w:val="28"/>
          <w:szCs w:val="28"/>
        </w:rPr>
      </w:pPr>
      <w:r w:rsidRPr="005356F0">
        <w:rPr>
          <w:rFonts w:ascii="PT Astra Serif" w:hAnsi="PT Astra Serif" w:cs="PT Astra Serif"/>
          <w:sz w:val="28"/>
          <w:szCs w:val="28"/>
        </w:rPr>
        <w:t>4) не подтверждено поступление в установленный срок задатка на счета, указанные в информационном сообщении;</w:t>
      </w:r>
    </w:p>
    <w:p w:rsidR="00BC7012" w:rsidRPr="005356F0" w:rsidRDefault="00BC7012" w:rsidP="00BC7012">
      <w:pPr>
        <w:autoSpaceDE w:val="0"/>
        <w:autoSpaceDN w:val="0"/>
        <w:adjustRightInd w:val="0"/>
        <w:ind w:firstLine="539"/>
        <w:jc w:val="both"/>
        <w:rPr>
          <w:rFonts w:ascii="PT Astra Serif" w:hAnsi="PT Astra Serif" w:cs="PT Astra Serif"/>
          <w:sz w:val="28"/>
          <w:szCs w:val="28"/>
        </w:rPr>
      </w:pPr>
      <w:r w:rsidRPr="005356F0">
        <w:rPr>
          <w:rFonts w:ascii="PT Astra Serif" w:hAnsi="PT Astra Serif" w:cs="PT Astra Serif"/>
          <w:sz w:val="28"/>
          <w:szCs w:val="28"/>
        </w:rPr>
        <w:t xml:space="preserve">5)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w:t>
      </w:r>
      <w:proofErr w:type="gramStart"/>
      <w:r w:rsidRPr="005356F0">
        <w:rPr>
          <w:rFonts w:ascii="PT Astra Serif" w:hAnsi="PT Astra Serif" w:cs="PT Astra Serif"/>
          <w:sz w:val="28"/>
          <w:szCs w:val="28"/>
        </w:rPr>
        <w:t>менее минимальной</w:t>
      </w:r>
      <w:proofErr w:type="gramEnd"/>
      <w:r w:rsidRPr="005356F0">
        <w:rPr>
          <w:rFonts w:ascii="PT Astra Serif" w:hAnsi="PT Astra Serif" w:cs="PT Astra Serif"/>
          <w:sz w:val="28"/>
          <w:szCs w:val="28"/>
        </w:rPr>
        <w:t xml:space="preserve"> цены такого имущества.</w:t>
      </w:r>
    </w:p>
    <w:p w:rsidR="00BC7012" w:rsidRPr="005356F0" w:rsidRDefault="00BC7012" w:rsidP="00BC7012">
      <w:pPr>
        <w:autoSpaceDE w:val="0"/>
        <w:autoSpaceDN w:val="0"/>
        <w:adjustRightInd w:val="0"/>
        <w:ind w:firstLine="539"/>
        <w:jc w:val="both"/>
        <w:rPr>
          <w:rFonts w:ascii="PT Astra Serif" w:hAnsi="PT Astra Serif" w:cs="PT Astra Serif"/>
          <w:sz w:val="28"/>
          <w:szCs w:val="28"/>
        </w:rPr>
      </w:pPr>
      <w:r w:rsidRPr="005356F0">
        <w:rPr>
          <w:rFonts w:ascii="PT Astra Serif" w:hAnsi="PT Astra Serif" w:cs="PT Astra Serif"/>
          <w:sz w:val="28"/>
          <w:szCs w:val="28"/>
        </w:rPr>
        <w:lastRenderedPageBreak/>
        <w:t>9.8. Перечень оснований отказа претенденту в участии в продаже по минимально допустимой цене является исчерпывающим.</w:t>
      </w:r>
    </w:p>
    <w:p w:rsidR="00BC7012" w:rsidRPr="005356F0" w:rsidRDefault="00BC7012" w:rsidP="00BC7012">
      <w:pPr>
        <w:autoSpaceDE w:val="0"/>
        <w:autoSpaceDN w:val="0"/>
        <w:adjustRightInd w:val="0"/>
        <w:ind w:firstLine="540"/>
        <w:jc w:val="both"/>
        <w:rPr>
          <w:rFonts w:ascii="PT Astra Serif" w:hAnsi="PT Astra Serif" w:cs="PT Astra Serif"/>
          <w:sz w:val="28"/>
          <w:szCs w:val="28"/>
        </w:rPr>
      </w:pPr>
      <w:r w:rsidRPr="005356F0">
        <w:rPr>
          <w:rFonts w:ascii="PT Astra Serif" w:hAnsi="PT Astra Serif" w:cs="PT Astra Serif"/>
          <w:sz w:val="28"/>
          <w:szCs w:val="28"/>
        </w:rPr>
        <w:t xml:space="preserve">9.9. Претендент имеет право отозвать поданную заявку </w:t>
      </w:r>
      <w:proofErr w:type="gramStart"/>
      <w:r w:rsidRPr="005356F0">
        <w:rPr>
          <w:rFonts w:ascii="PT Astra Serif" w:hAnsi="PT Astra Serif" w:cs="PT Astra Serif"/>
          <w:sz w:val="28"/>
          <w:szCs w:val="28"/>
        </w:rPr>
        <w:t>на участие в продаже по минимально допустимой цене до окончания срока приема заявок на участие</w:t>
      </w:r>
      <w:proofErr w:type="gramEnd"/>
      <w:r w:rsidRPr="005356F0">
        <w:rPr>
          <w:rFonts w:ascii="PT Astra Serif" w:hAnsi="PT Astra Serif" w:cs="PT Astra Serif"/>
          <w:sz w:val="28"/>
          <w:szCs w:val="28"/>
        </w:rPr>
        <w:t xml:space="preserve"> в продаже по минимально допустимой цене.</w:t>
      </w:r>
    </w:p>
    <w:p w:rsidR="00BC7012" w:rsidRPr="005356F0" w:rsidRDefault="00BC7012" w:rsidP="00BC7012">
      <w:pPr>
        <w:autoSpaceDE w:val="0"/>
        <w:autoSpaceDN w:val="0"/>
        <w:adjustRightInd w:val="0"/>
        <w:ind w:firstLine="540"/>
        <w:jc w:val="both"/>
        <w:rPr>
          <w:rFonts w:ascii="PT Astra Serif" w:hAnsi="PT Astra Serif" w:cs="PT Astra Serif"/>
          <w:sz w:val="28"/>
          <w:szCs w:val="28"/>
        </w:rPr>
      </w:pPr>
      <w:bookmarkStart w:id="8" w:name="Par30"/>
      <w:bookmarkEnd w:id="8"/>
      <w:r w:rsidRPr="005356F0">
        <w:rPr>
          <w:rFonts w:ascii="PT Astra Serif" w:hAnsi="PT Astra Serif" w:cs="PT Astra Serif"/>
          <w:sz w:val="28"/>
          <w:szCs w:val="28"/>
        </w:rPr>
        <w:t xml:space="preserve">9.10. Одно лицо имеет право подать только одну заявку, а также одно или несколько предложений о цене государственного или муниципального имущества. </w:t>
      </w:r>
      <w:proofErr w:type="gramStart"/>
      <w:r w:rsidRPr="005356F0">
        <w:rPr>
          <w:rFonts w:ascii="PT Astra Serif" w:hAnsi="PT Astra Serif" w:cs="PT Astra Serif"/>
          <w:sz w:val="28"/>
          <w:szCs w:val="28"/>
        </w:rPr>
        <w:t>При подведении итогов продажи по минимально допустимой цене из всех поступивших от одного лица предложений о цене</w:t>
      </w:r>
      <w:proofErr w:type="gramEnd"/>
      <w:r w:rsidRPr="005356F0">
        <w:rPr>
          <w:rFonts w:ascii="PT Astra Serif" w:hAnsi="PT Astra Serif" w:cs="PT Astra Serif"/>
          <w:sz w:val="28"/>
          <w:szCs w:val="28"/>
        </w:rPr>
        <w:t xml:space="preserve"> государственного или муниципального имущества учитывается предложение, которое было подано последним по времени. Не допускается подача предложения о цене государственного или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государственного или муниципального имущества, поступивших от остальных претендентов.</w:t>
      </w:r>
    </w:p>
    <w:p w:rsidR="00BC7012" w:rsidRPr="005356F0" w:rsidRDefault="00BC7012" w:rsidP="00BC7012">
      <w:pPr>
        <w:autoSpaceDE w:val="0"/>
        <w:autoSpaceDN w:val="0"/>
        <w:adjustRightInd w:val="0"/>
        <w:ind w:firstLine="540"/>
        <w:jc w:val="both"/>
        <w:rPr>
          <w:rFonts w:ascii="PT Astra Serif" w:hAnsi="PT Astra Serif" w:cs="PT Astra Serif"/>
          <w:sz w:val="28"/>
          <w:szCs w:val="28"/>
        </w:rPr>
      </w:pPr>
      <w:r w:rsidRPr="005356F0">
        <w:rPr>
          <w:rFonts w:ascii="PT Astra Serif" w:hAnsi="PT Astra Serif" w:cs="PT Astra Serif"/>
          <w:sz w:val="28"/>
          <w:szCs w:val="28"/>
        </w:rPr>
        <w:t>Предельный размер повышения цены продаваемого муниципального имущества не ограничен.</w:t>
      </w:r>
    </w:p>
    <w:p w:rsidR="00BC7012" w:rsidRPr="005356F0" w:rsidRDefault="00BC7012" w:rsidP="00BC7012">
      <w:pPr>
        <w:autoSpaceDE w:val="0"/>
        <w:autoSpaceDN w:val="0"/>
        <w:adjustRightInd w:val="0"/>
        <w:ind w:firstLine="540"/>
        <w:jc w:val="both"/>
        <w:rPr>
          <w:rFonts w:ascii="PT Astra Serif" w:hAnsi="PT Astra Serif" w:cs="PT Astra Serif"/>
          <w:sz w:val="28"/>
          <w:szCs w:val="28"/>
        </w:rPr>
      </w:pPr>
      <w:r w:rsidRPr="005356F0">
        <w:rPr>
          <w:rFonts w:ascii="PT Astra Serif" w:hAnsi="PT Astra Serif" w:cs="PT Astra Serif"/>
          <w:sz w:val="28"/>
          <w:szCs w:val="28"/>
        </w:rPr>
        <w:t xml:space="preserve">9.11.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w:t>
      </w:r>
      <w:hyperlink w:anchor="Par30" w:history="1">
        <w:r w:rsidRPr="005356F0">
          <w:rPr>
            <w:rFonts w:ascii="PT Astra Serif" w:hAnsi="PT Astra Serif" w:cs="PT Astra Serif"/>
            <w:color w:val="000000" w:themeColor="text1"/>
            <w:sz w:val="28"/>
            <w:szCs w:val="28"/>
          </w:rPr>
          <w:t>пункта 9</w:t>
        </w:r>
      </w:hyperlink>
      <w:r w:rsidRPr="005356F0">
        <w:rPr>
          <w:rFonts w:ascii="PT Astra Serif" w:hAnsi="PT Astra Serif" w:cs="PT Astra Serif"/>
          <w:sz w:val="28"/>
          <w:szCs w:val="28"/>
        </w:rPr>
        <w:t>.10. настоящего раздела.</w:t>
      </w:r>
    </w:p>
    <w:p w:rsidR="00BC7012" w:rsidRPr="005356F0" w:rsidRDefault="00BC7012" w:rsidP="00BC7012">
      <w:pPr>
        <w:autoSpaceDE w:val="0"/>
        <w:autoSpaceDN w:val="0"/>
        <w:adjustRightInd w:val="0"/>
        <w:ind w:firstLine="540"/>
        <w:jc w:val="both"/>
        <w:rPr>
          <w:rFonts w:ascii="PT Astra Serif" w:hAnsi="PT Astra Serif" w:cs="PT Astra Serif"/>
          <w:sz w:val="28"/>
          <w:szCs w:val="28"/>
        </w:rPr>
      </w:pPr>
      <w:r w:rsidRPr="005356F0">
        <w:rPr>
          <w:rFonts w:ascii="PT Astra Serif" w:hAnsi="PT Astra Serif" w:cs="PT Astra Serif"/>
          <w:sz w:val="28"/>
          <w:szCs w:val="28"/>
        </w:rPr>
        <w:t xml:space="preserve">9.12. 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w:t>
      </w:r>
      <w:hyperlink w:anchor="Par12" w:history="1">
        <w:r w:rsidRPr="005356F0">
          <w:rPr>
            <w:rFonts w:ascii="PT Astra Serif" w:hAnsi="PT Astra Serif" w:cs="PT Astra Serif"/>
            <w:color w:val="000000" w:themeColor="text1"/>
            <w:sz w:val="28"/>
            <w:szCs w:val="28"/>
          </w:rPr>
          <w:t>абзацем вторым пункта 9.4</w:t>
        </w:r>
      </w:hyperlink>
      <w:r w:rsidRPr="005356F0">
        <w:rPr>
          <w:rFonts w:ascii="PT Astra Serif" w:hAnsi="PT Astra Serif" w:cs="PT Astra Serif"/>
          <w:color w:val="000000" w:themeColor="text1"/>
          <w:sz w:val="28"/>
          <w:szCs w:val="28"/>
        </w:rPr>
        <w:t>.</w:t>
      </w:r>
      <w:r w:rsidRPr="005356F0">
        <w:rPr>
          <w:rFonts w:ascii="PT Astra Serif" w:hAnsi="PT Astra Serif" w:cs="PT Astra Serif"/>
          <w:sz w:val="28"/>
          <w:szCs w:val="28"/>
        </w:rPr>
        <w:t xml:space="preserve"> настоящего раздела, направляется покупателю либо такому лицу в день подведения итогов продажи по минимально допустимой цене.</w:t>
      </w:r>
    </w:p>
    <w:p w:rsidR="00BC7012" w:rsidRPr="005356F0" w:rsidRDefault="00BC7012" w:rsidP="00BC7012">
      <w:pPr>
        <w:autoSpaceDE w:val="0"/>
        <w:autoSpaceDN w:val="0"/>
        <w:adjustRightInd w:val="0"/>
        <w:ind w:firstLine="540"/>
        <w:jc w:val="both"/>
        <w:rPr>
          <w:rFonts w:ascii="PT Astra Serif" w:hAnsi="PT Astra Serif" w:cs="PT Astra Serif"/>
          <w:sz w:val="28"/>
          <w:szCs w:val="28"/>
        </w:rPr>
      </w:pPr>
      <w:r w:rsidRPr="005356F0">
        <w:rPr>
          <w:rFonts w:ascii="PT Astra Serif" w:hAnsi="PT Astra Serif" w:cs="PT Astra Serif"/>
          <w:sz w:val="28"/>
          <w:szCs w:val="28"/>
        </w:rPr>
        <w:t xml:space="preserve">9.13. В течение пяти дней </w:t>
      </w:r>
      <w:proofErr w:type="gramStart"/>
      <w:r w:rsidRPr="005356F0">
        <w:rPr>
          <w:rFonts w:ascii="PT Astra Serif" w:hAnsi="PT Astra Serif" w:cs="PT Astra Serif"/>
          <w:sz w:val="28"/>
          <w:szCs w:val="28"/>
        </w:rPr>
        <w:t>с даты подведения</w:t>
      </w:r>
      <w:proofErr w:type="gramEnd"/>
      <w:r w:rsidRPr="005356F0">
        <w:rPr>
          <w:rFonts w:ascii="PT Astra Serif" w:hAnsi="PT Astra Serif" w:cs="PT Astra Serif"/>
          <w:sz w:val="28"/>
          <w:szCs w:val="28"/>
        </w:rPr>
        <w:t xml:space="preserve">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w:t>
      </w:r>
      <w:hyperlink w:anchor="Par12" w:history="1">
        <w:r w:rsidRPr="005356F0">
          <w:rPr>
            <w:rFonts w:ascii="PT Astra Serif" w:hAnsi="PT Astra Serif" w:cs="PT Astra Serif"/>
            <w:color w:val="000000" w:themeColor="text1"/>
            <w:sz w:val="28"/>
            <w:szCs w:val="28"/>
          </w:rPr>
          <w:t>абзацем вторым пункта 9.4</w:t>
        </w:r>
      </w:hyperlink>
      <w:r w:rsidRPr="005356F0">
        <w:rPr>
          <w:rFonts w:ascii="PT Astra Serif" w:hAnsi="PT Astra Serif" w:cs="PT Astra Serif"/>
          <w:sz w:val="28"/>
          <w:szCs w:val="28"/>
        </w:rPr>
        <w:t xml:space="preserve"> настоящего раздела.</w:t>
      </w:r>
    </w:p>
    <w:p w:rsidR="00BC7012" w:rsidRPr="005356F0" w:rsidRDefault="00BC7012" w:rsidP="00BC7012">
      <w:pPr>
        <w:autoSpaceDE w:val="0"/>
        <w:autoSpaceDN w:val="0"/>
        <w:adjustRightInd w:val="0"/>
        <w:ind w:firstLine="539"/>
        <w:jc w:val="both"/>
        <w:rPr>
          <w:rFonts w:ascii="PT Astra Serif" w:hAnsi="PT Astra Serif" w:cs="PT Astra Serif"/>
          <w:sz w:val="28"/>
          <w:szCs w:val="28"/>
        </w:rPr>
      </w:pPr>
      <w:r w:rsidRPr="005356F0">
        <w:rPr>
          <w:rFonts w:ascii="PT Astra Serif" w:hAnsi="PT Astra Serif" w:cs="PT Astra Serif"/>
          <w:sz w:val="28"/>
          <w:szCs w:val="28"/>
        </w:rPr>
        <w:t xml:space="preserve">9.14. При уклонении или отказе покупателя либо лица, признанного единственным участником продажи по минимально допустимой цене, в случае, установленном </w:t>
      </w:r>
      <w:hyperlink w:anchor="Par12" w:history="1">
        <w:r w:rsidRPr="005356F0">
          <w:rPr>
            <w:rFonts w:ascii="PT Astra Serif" w:hAnsi="PT Astra Serif" w:cs="PT Astra Serif"/>
            <w:color w:val="000000" w:themeColor="text1"/>
            <w:sz w:val="28"/>
            <w:szCs w:val="28"/>
          </w:rPr>
          <w:t>абзацем вторым пункта 9.4</w:t>
        </w:r>
      </w:hyperlink>
      <w:r w:rsidRPr="005356F0">
        <w:rPr>
          <w:rFonts w:ascii="PT Astra Serif" w:hAnsi="PT Astra Serif" w:cs="PT Astra Serif"/>
          <w:color w:val="000000" w:themeColor="text1"/>
          <w:sz w:val="28"/>
          <w:szCs w:val="28"/>
        </w:rPr>
        <w:t>.</w:t>
      </w:r>
      <w:r w:rsidRPr="005356F0">
        <w:rPr>
          <w:rFonts w:ascii="PT Astra Serif" w:hAnsi="PT Astra Serif" w:cs="PT Astra Serif"/>
          <w:sz w:val="28"/>
          <w:szCs w:val="28"/>
        </w:rPr>
        <w:t xml:space="preserve"> настоящего раздела, от заключения договора купли-продажи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w:t>
      </w:r>
      <w:proofErr w:type="gramStart"/>
      <w:r w:rsidRPr="005356F0">
        <w:rPr>
          <w:rFonts w:ascii="PT Astra Serif" w:hAnsi="PT Astra Serif" w:cs="PT Astra Serif"/>
          <w:sz w:val="28"/>
          <w:szCs w:val="28"/>
        </w:rPr>
        <w:t>с даты истечения</w:t>
      </w:r>
      <w:proofErr w:type="gramEnd"/>
      <w:r w:rsidRPr="005356F0">
        <w:rPr>
          <w:rFonts w:ascii="PT Astra Serif" w:hAnsi="PT Astra Serif" w:cs="PT Astra Serif"/>
          <w:sz w:val="28"/>
          <w:szCs w:val="28"/>
        </w:rPr>
        <w:t xml:space="preserve"> срока, установленного </w:t>
      </w:r>
      <w:hyperlink w:anchor="Par41" w:history="1">
        <w:r w:rsidRPr="005356F0">
          <w:rPr>
            <w:rFonts w:ascii="PT Astra Serif" w:hAnsi="PT Astra Serif" w:cs="PT Astra Serif"/>
            <w:color w:val="000000" w:themeColor="text1"/>
            <w:sz w:val="28"/>
            <w:szCs w:val="28"/>
          </w:rPr>
          <w:t>пунктом     9.15</w:t>
        </w:r>
      </w:hyperlink>
      <w:r w:rsidRPr="005356F0">
        <w:rPr>
          <w:rFonts w:ascii="PT Astra Serif" w:hAnsi="PT Astra Serif" w:cs="PT Astra Serif"/>
          <w:sz w:val="28"/>
          <w:szCs w:val="28"/>
        </w:rPr>
        <w:t xml:space="preserve"> настоящего раздела, уплатить продавцу штраф в размере минимальной цены муниципального имущества, предусмотренной </w:t>
      </w:r>
      <w:hyperlink w:anchor="Par0" w:history="1">
        <w:r w:rsidRPr="005356F0">
          <w:rPr>
            <w:rFonts w:ascii="PT Astra Serif" w:hAnsi="PT Astra Serif" w:cs="PT Astra Serif"/>
            <w:color w:val="000000" w:themeColor="text1"/>
            <w:sz w:val="28"/>
            <w:szCs w:val="28"/>
          </w:rPr>
          <w:t>пунктом 9.1</w:t>
        </w:r>
      </w:hyperlink>
      <w:r w:rsidRPr="005356F0">
        <w:rPr>
          <w:rFonts w:ascii="PT Astra Serif" w:hAnsi="PT Astra Serif" w:cs="PT Astra Serif"/>
          <w:sz w:val="28"/>
          <w:szCs w:val="28"/>
        </w:rPr>
        <w:t xml:space="preserve"> настоящего раздела за вычетом суммы задатка. В этом случае продажа по минимально допустимой цене признается несостоявшейся.</w:t>
      </w:r>
    </w:p>
    <w:p w:rsidR="00507BC0" w:rsidRPr="005356F0" w:rsidRDefault="00BC7012" w:rsidP="005356F0">
      <w:pPr>
        <w:pStyle w:val="ConsPlusNormal"/>
        <w:ind w:firstLine="539"/>
        <w:jc w:val="both"/>
        <w:rPr>
          <w:rFonts w:ascii="PT Astra Serif" w:hAnsi="PT Astra Serif"/>
        </w:rPr>
      </w:pPr>
      <w:bookmarkStart w:id="9" w:name="Par41"/>
      <w:bookmarkEnd w:id="9"/>
      <w:r w:rsidRPr="005356F0">
        <w:rPr>
          <w:rFonts w:ascii="PT Astra Serif" w:hAnsi="PT Astra Serif" w:cs="PT Astra Serif"/>
          <w:sz w:val="28"/>
          <w:szCs w:val="28"/>
        </w:rPr>
        <w:lastRenderedPageBreak/>
        <w:t xml:space="preserve">9.15. 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w:t>
      </w:r>
      <w:hyperlink w:anchor="Par12" w:history="1">
        <w:r w:rsidRPr="005356F0">
          <w:rPr>
            <w:rFonts w:ascii="PT Astra Serif" w:hAnsi="PT Astra Serif" w:cs="PT Astra Serif"/>
            <w:color w:val="000000" w:themeColor="text1"/>
            <w:sz w:val="28"/>
            <w:szCs w:val="28"/>
          </w:rPr>
          <w:t>абзацем вторым пункта 9.4</w:t>
        </w:r>
      </w:hyperlink>
      <w:r w:rsidRPr="005356F0">
        <w:rPr>
          <w:rFonts w:ascii="PT Astra Serif" w:hAnsi="PT Astra Serif" w:cs="PT Astra Serif"/>
          <w:color w:val="000000" w:themeColor="text1"/>
          <w:sz w:val="28"/>
          <w:szCs w:val="28"/>
        </w:rPr>
        <w:t>.</w:t>
      </w:r>
      <w:r w:rsidRPr="005356F0">
        <w:rPr>
          <w:rFonts w:ascii="PT Astra Serif" w:hAnsi="PT Astra Serif" w:cs="PT Astra Serif"/>
          <w:sz w:val="28"/>
          <w:szCs w:val="28"/>
        </w:rPr>
        <w:t xml:space="preserve"> настоящего раздела, в порядке, установленным настоящим положением</w:t>
      </w:r>
      <w:r w:rsidRPr="005356F0">
        <w:rPr>
          <w:rFonts w:ascii="PT Astra Serif" w:hAnsi="PT Astra Serif" w:cs="PT Astra Serif"/>
          <w:color w:val="000000" w:themeColor="text1"/>
          <w:sz w:val="28"/>
          <w:szCs w:val="28"/>
        </w:rPr>
        <w:t>.</w:t>
      </w:r>
    </w:p>
    <w:p w:rsidR="00BC7012" w:rsidRPr="005356F0" w:rsidRDefault="00BC7012" w:rsidP="00507BC0">
      <w:pPr>
        <w:pStyle w:val="ConsPlusTitle"/>
        <w:jc w:val="center"/>
        <w:outlineLvl w:val="1"/>
        <w:rPr>
          <w:rFonts w:ascii="PT Astra Serif" w:hAnsi="PT Astra Serif"/>
          <w:sz w:val="28"/>
          <w:szCs w:val="28"/>
        </w:rPr>
      </w:pPr>
    </w:p>
    <w:p w:rsidR="00507BC0" w:rsidRPr="005356F0" w:rsidRDefault="00507BC0" w:rsidP="007B354F">
      <w:pPr>
        <w:pStyle w:val="ConsPlusTitle"/>
        <w:jc w:val="center"/>
        <w:outlineLvl w:val="1"/>
        <w:rPr>
          <w:rFonts w:ascii="PT Astra Serif" w:hAnsi="PT Astra Serif"/>
          <w:sz w:val="28"/>
          <w:szCs w:val="28"/>
        </w:rPr>
      </w:pPr>
      <w:r w:rsidRPr="005356F0">
        <w:rPr>
          <w:rFonts w:ascii="PT Astra Serif" w:hAnsi="PT Astra Serif"/>
          <w:sz w:val="28"/>
          <w:szCs w:val="28"/>
        </w:rPr>
        <w:t>1</w:t>
      </w:r>
      <w:r w:rsidR="008426EE" w:rsidRPr="005356F0">
        <w:rPr>
          <w:rFonts w:ascii="PT Astra Serif" w:hAnsi="PT Astra Serif"/>
          <w:sz w:val="28"/>
          <w:szCs w:val="28"/>
        </w:rPr>
        <w:t>0</w:t>
      </w:r>
      <w:r w:rsidRPr="005356F0">
        <w:rPr>
          <w:rFonts w:ascii="PT Astra Serif" w:hAnsi="PT Astra Serif"/>
          <w:sz w:val="28"/>
          <w:szCs w:val="28"/>
        </w:rPr>
        <w:t xml:space="preserve">. </w:t>
      </w:r>
      <w:r w:rsidR="007B354F" w:rsidRPr="005356F0">
        <w:rPr>
          <w:rFonts w:ascii="PT Astra Serif" w:hAnsi="PT Astra Serif"/>
          <w:sz w:val="28"/>
          <w:szCs w:val="28"/>
        </w:rPr>
        <w:t>ПОРЯДОК ЗАКЛЮЧЕНИЯ ДОГОВОРА КУПЛИ-ПРОДАЖИ ИМУЩЕСТВА, ОПЛАТЫ ИМУЩЕСТВА И ПЕРЕДАЧИ ЕГО ПОКУПАТЕЛЮ ПРИ ПРОДАЖЕ ПО МИНИМАЛЬНО ДОПУСТИМОЙ ЦЕНЕ</w:t>
      </w:r>
    </w:p>
    <w:p w:rsidR="00507BC0" w:rsidRPr="005356F0" w:rsidRDefault="00507BC0" w:rsidP="00507BC0">
      <w:pPr>
        <w:pStyle w:val="ConsPlusNormal"/>
        <w:jc w:val="both"/>
        <w:rPr>
          <w:rFonts w:ascii="PT Astra Serif" w:hAnsi="PT Astra Serif"/>
        </w:rPr>
      </w:pPr>
    </w:p>
    <w:p w:rsidR="00507BC0" w:rsidRPr="005356F0" w:rsidRDefault="00507BC0" w:rsidP="005356F0">
      <w:pPr>
        <w:pStyle w:val="ConsPlusNormal"/>
        <w:ind w:firstLine="539"/>
        <w:jc w:val="both"/>
        <w:rPr>
          <w:rFonts w:ascii="PT Astra Serif" w:hAnsi="PT Astra Serif"/>
          <w:sz w:val="28"/>
          <w:szCs w:val="28"/>
        </w:rPr>
      </w:pPr>
      <w:r w:rsidRPr="005356F0">
        <w:rPr>
          <w:rFonts w:ascii="PT Astra Serif" w:hAnsi="PT Astra Serif"/>
          <w:sz w:val="28"/>
          <w:szCs w:val="28"/>
        </w:rPr>
        <w:t>1</w:t>
      </w:r>
      <w:r w:rsidR="008426EE" w:rsidRPr="005356F0">
        <w:rPr>
          <w:rFonts w:ascii="PT Astra Serif" w:hAnsi="PT Astra Serif"/>
          <w:sz w:val="28"/>
          <w:szCs w:val="28"/>
        </w:rPr>
        <w:t>0</w:t>
      </w:r>
      <w:r w:rsidRPr="005356F0">
        <w:rPr>
          <w:rFonts w:ascii="PT Astra Serif" w:hAnsi="PT Astra Serif"/>
          <w:sz w:val="28"/>
          <w:szCs w:val="28"/>
        </w:rPr>
        <w:t xml:space="preserve">.1. </w:t>
      </w:r>
      <w:r w:rsidR="007B354F" w:rsidRPr="005356F0">
        <w:rPr>
          <w:rFonts w:ascii="PT Astra Serif" w:hAnsi="PT Astra Serif"/>
          <w:sz w:val="28"/>
          <w:szCs w:val="28"/>
        </w:rPr>
        <w:t>Не допускается заключение договора по результатам торгов, продажи посредством публичного предложения, продажи по минимально допустимой цене ранее, чем через десять рабочих дней со дня размещения протокола об итогах проведения продажи муниципального имущества на сайтах в сети Интернет.</w:t>
      </w:r>
    </w:p>
    <w:p w:rsidR="00507BC0" w:rsidRPr="005356F0" w:rsidRDefault="00507BC0" w:rsidP="005356F0">
      <w:pPr>
        <w:pStyle w:val="ConsPlusNormal"/>
        <w:ind w:firstLine="539"/>
        <w:jc w:val="both"/>
        <w:rPr>
          <w:rFonts w:ascii="PT Astra Serif" w:hAnsi="PT Astra Serif"/>
          <w:sz w:val="28"/>
          <w:szCs w:val="28"/>
        </w:rPr>
      </w:pPr>
      <w:r w:rsidRPr="005356F0">
        <w:rPr>
          <w:rFonts w:ascii="PT Astra Serif" w:hAnsi="PT Astra Serif"/>
          <w:sz w:val="28"/>
          <w:szCs w:val="28"/>
        </w:rPr>
        <w:t>1</w:t>
      </w:r>
      <w:r w:rsidR="008426EE" w:rsidRPr="005356F0">
        <w:rPr>
          <w:rFonts w:ascii="PT Astra Serif" w:hAnsi="PT Astra Serif"/>
          <w:sz w:val="28"/>
          <w:szCs w:val="28"/>
        </w:rPr>
        <w:t>0</w:t>
      </w:r>
      <w:r w:rsidRPr="005356F0">
        <w:rPr>
          <w:rFonts w:ascii="PT Astra Serif" w:hAnsi="PT Astra Serif"/>
          <w:sz w:val="28"/>
          <w:szCs w:val="28"/>
        </w:rPr>
        <w:t xml:space="preserve">.2. </w:t>
      </w:r>
      <w:proofErr w:type="gramStart"/>
      <w:r w:rsidRPr="005356F0">
        <w:rPr>
          <w:rFonts w:ascii="PT Astra Serif" w:hAnsi="PT Astra Serif"/>
          <w:sz w:val="28"/>
          <w:szCs w:val="28"/>
        </w:rPr>
        <w:t xml:space="preserve">Договор купли-продажи имущества должен содержать все существенные условия, предусмотренные для таких договоров Гражданским </w:t>
      </w:r>
      <w:hyperlink r:id="rId35">
        <w:r w:rsidRPr="005356F0">
          <w:rPr>
            <w:rFonts w:ascii="PT Astra Serif" w:hAnsi="PT Astra Serif"/>
            <w:color w:val="000000" w:themeColor="text1"/>
            <w:sz w:val="28"/>
            <w:szCs w:val="28"/>
          </w:rPr>
          <w:t>кодексом</w:t>
        </w:r>
      </w:hyperlink>
      <w:r w:rsidRPr="005356F0">
        <w:rPr>
          <w:rFonts w:ascii="PT Astra Serif" w:hAnsi="PT Astra Serif"/>
          <w:color w:val="000000" w:themeColor="text1"/>
          <w:sz w:val="28"/>
          <w:szCs w:val="28"/>
        </w:rPr>
        <w:t xml:space="preserve"> Российской Федерации, Федеральным </w:t>
      </w:r>
      <w:hyperlink r:id="rId36">
        <w:r w:rsidRPr="005356F0">
          <w:rPr>
            <w:rFonts w:ascii="PT Astra Serif" w:hAnsi="PT Astra Serif"/>
            <w:color w:val="000000" w:themeColor="text1"/>
            <w:sz w:val="28"/>
            <w:szCs w:val="28"/>
          </w:rPr>
          <w:t>законом</w:t>
        </w:r>
      </w:hyperlink>
      <w:r w:rsidRPr="005356F0">
        <w:rPr>
          <w:rFonts w:ascii="PT Astra Serif" w:hAnsi="PT Astra Serif"/>
          <w:color w:val="000000" w:themeColor="text1"/>
          <w:sz w:val="28"/>
          <w:szCs w:val="28"/>
        </w:rPr>
        <w:t xml:space="preserve"> Ро</w:t>
      </w:r>
      <w:r w:rsidRPr="005356F0">
        <w:rPr>
          <w:rFonts w:ascii="PT Astra Serif" w:hAnsi="PT Astra Serif"/>
          <w:sz w:val="28"/>
          <w:szCs w:val="28"/>
        </w:rPr>
        <w:t xml:space="preserve">ссийской Федерации </w:t>
      </w:r>
      <w:r w:rsidR="005356F0" w:rsidRPr="005356F0">
        <w:rPr>
          <w:rFonts w:ascii="PT Astra Serif" w:hAnsi="PT Astra Serif"/>
          <w:sz w:val="28"/>
          <w:szCs w:val="28"/>
        </w:rPr>
        <w:t>«</w:t>
      </w:r>
      <w:r w:rsidRPr="005356F0">
        <w:rPr>
          <w:rFonts w:ascii="PT Astra Serif" w:hAnsi="PT Astra Serif"/>
          <w:sz w:val="28"/>
          <w:szCs w:val="28"/>
        </w:rPr>
        <w:t>О приватизации государственного и муниципального имущества</w:t>
      </w:r>
      <w:r w:rsidR="005356F0" w:rsidRPr="005356F0">
        <w:rPr>
          <w:rFonts w:ascii="PT Astra Serif" w:hAnsi="PT Astra Serif"/>
          <w:sz w:val="28"/>
          <w:szCs w:val="28"/>
        </w:rPr>
        <w:t>»</w:t>
      </w:r>
      <w:r w:rsidRPr="005356F0">
        <w:rPr>
          <w:rFonts w:ascii="PT Astra Serif" w:hAnsi="PT Astra Serif"/>
          <w:sz w:val="28"/>
          <w:szCs w:val="28"/>
        </w:rPr>
        <w:t xml:space="preserve"> N 178-ФЗ от 21.12.2001 и иными нормативными правовыми актами Российской Федерации.</w:t>
      </w:r>
      <w:proofErr w:type="gramEnd"/>
      <w:r w:rsidRPr="005356F0">
        <w:rPr>
          <w:rFonts w:ascii="PT Astra Serif" w:hAnsi="PT Astra Serif"/>
          <w:sz w:val="28"/>
          <w:szCs w:val="28"/>
        </w:rPr>
        <w:t xml:space="preserve"> Оплата имущества производится в размере предложенной покупателем цены приобретения имущества. Единовременная плата имущества осуществляется в течение 10 дней со дня заключения договора купли-продажи имущества. В договоре купли-продажи предусматривается уплата покупателем неустойки в случае его уклонения или отказа от оплаты имущества.</w:t>
      </w:r>
    </w:p>
    <w:p w:rsidR="00507BC0" w:rsidRPr="005356F0" w:rsidRDefault="00507BC0" w:rsidP="005356F0">
      <w:pPr>
        <w:pStyle w:val="ConsPlusNormal"/>
        <w:ind w:firstLine="539"/>
        <w:jc w:val="both"/>
        <w:rPr>
          <w:rFonts w:ascii="PT Astra Serif" w:hAnsi="PT Astra Serif"/>
          <w:sz w:val="28"/>
          <w:szCs w:val="28"/>
        </w:rPr>
      </w:pPr>
      <w:r w:rsidRPr="005356F0">
        <w:rPr>
          <w:rFonts w:ascii="PT Astra Serif" w:hAnsi="PT Astra Serif"/>
          <w:sz w:val="28"/>
          <w:szCs w:val="28"/>
        </w:rPr>
        <w:t>1</w:t>
      </w:r>
      <w:r w:rsidR="008426EE" w:rsidRPr="005356F0">
        <w:rPr>
          <w:rFonts w:ascii="PT Astra Serif" w:hAnsi="PT Astra Serif"/>
          <w:sz w:val="28"/>
          <w:szCs w:val="28"/>
        </w:rPr>
        <w:t>0</w:t>
      </w:r>
      <w:r w:rsidRPr="005356F0">
        <w:rPr>
          <w:rFonts w:ascii="PT Astra Serif" w:hAnsi="PT Astra Serif"/>
          <w:sz w:val="28"/>
          <w:szCs w:val="28"/>
        </w:rPr>
        <w:t>.3.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p w:rsidR="00507BC0" w:rsidRPr="005356F0" w:rsidRDefault="00507BC0" w:rsidP="005356F0">
      <w:pPr>
        <w:pStyle w:val="ConsPlusNormal"/>
        <w:ind w:firstLine="539"/>
        <w:jc w:val="both"/>
        <w:rPr>
          <w:rFonts w:ascii="PT Astra Serif" w:hAnsi="PT Astra Serif"/>
          <w:sz w:val="28"/>
          <w:szCs w:val="28"/>
        </w:rPr>
      </w:pPr>
      <w:r w:rsidRPr="005356F0">
        <w:rPr>
          <w:rFonts w:ascii="PT Astra Serif" w:hAnsi="PT Astra Serif"/>
          <w:sz w:val="28"/>
          <w:szCs w:val="28"/>
        </w:rPr>
        <w:t>1</w:t>
      </w:r>
      <w:r w:rsidR="008426EE" w:rsidRPr="005356F0">
        <w:rPr>
          <w:rFonts w:ascii="PT Astra Serif" w:hAnsi="PT Astra Serif"/>
          <w:sz w:val="28"/>
          <w:szCs w:val="28"/>
        </w:rPr>
        <w:t>0</w:t>
      </w:r>
      <w:r w:rsidRPr="005356F0">
        <w:rPr>
          <w:rFonts w:ascii="PT Astra Serif" w:hAnsi="PT Astra Serif"/>
          <w:sz w:val="28"/>
          <w:szCs w:val="28"/>
        </w:rPr>
        <w:t>.4. После подтверждения оплаты по договору купли-продажи имущества продавец в трехдневный срок обеспечивает покупателя документацией,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rsidR="00507BC0" w:rsidRPr="005356F0" w:rsidRDefault="00507BC0" w:rsidP="00507BC0">
      <w:pPr>
        <w:pStyle w:val="ConsPlusNormal"/>
        <w:jc w:val="both"/>
        <w:rPr>
          <w:rFonts w:ascii="PT Astra Serif" w:hAnsi="PT Astra Serif"/>
        </w:rPr>
      </w:pPr>
    </w:p>
    <w:p w:rsidR="00507BC0" w:rsidRPr="005356F0" w:rsidRDefault="00507BC0" w:rsidP="00507BC0">
      <w:pPr>
        <w:pStyle w:val="ConsPlusTitle"/>
        <w:jc w:val="center"/>
        <w:outlineLvl w:val="1"/>
        <w:rPr>
          <w:rFonts w:ascii="PT Astra Serif" w:hAnsi="PT Astra Serif"/>
          <w:sz w:val="28"/>
          <w:szCs w:val="28"/>
        </w:rPr>
      </w:pPr>
      <w:r w:rsidRPr="005356F0">
        <w:rPr>
          <w:rFonts w:ascii="PT Astra Serif" w:hAnsi="PT Astra Serif"/>
          <w:sz w:val="28"/>
          <w:szCs w:val="28"/>
        </w:rPr>
        <w:t>1</w:t>
      </w:r>
      <w:r w:rsidR="008426EE" w:rsidRPr="005356F0">
        <w:rPr>
          <w:rFonts w:ascii="PT Astra Serif" w:hAnsi="PT Astra Serif"/>
          <w:sz w:val="28"/>
          <w:szCs w:val="28"/>
        </w:rPr>
        <w:t>1</w:t>
      </w:r>
      <w:r w:rsidRPr="005356F0">
        <w:rPr>
          <w:rFonts w:ascii="PT Astra Serif" w:hAnsi="PT Astra Serif"/>
          <w:sz w:val="28"/>
          <w:szCs w:val="28"/>
        </w:rPr>
        <w:t xml:space="preserve">. ПОРЯДОК ВОЗВРАТА ДЕНЕЖНЫХ СРЕДСТВ ПО </w:t>
      </w:r>
      <w:proofErr w:type="gramStart"/>
      <w:r w:rsidRPr="005356F0">
        <w:rPr>
          <w:rFonts w:ascii="PT Astra Serif" w:hAnsi="PT Astra Serif"/>
          <w:sz w:val="28"/>
          <w:szCs w:val="28"/>
        </w:rPr>
        <w:t>НЕДЕЙСТВИТЕЛЬНЫМ</w:t>
      </w:r>
      <w:proofErr w:type="gramEnd"/>
    </w:p>
    <w:p w:rsidR="00507BC0" w:rsidRPr="005356F0" w:rsidRDefault="00507BC0" w:rsidP="00507BC0">
      <w:pPr>
        <w:pStyle w:val="ConsPlusTitle"/>
        <w:jc w:val="center"/>
        <w:rPr>
          <w:rFonts w:ascii="PT Astra Serif" w:hAnsi="PT Astra Serif"/>
          <w:sz w:val="28"/>
          <w:szCs w:val="28"/>
        </w:rPr>
      </w:pPr>
      <w:r w:rsidRPr="005356F0">
        <w:rPr>
          <w:rFonts w:ascii="PT Astra Serif" w:hAnsi="PT Astra Serif"/>
          <w:sz w:val="28"/>
          <w:szCs w:val="28"/>
        </w:rPr>
        <w:t>СДЕЛКАМ КУПЛИ-ПРОДАЖИ МУНИЦИПАЛЬНОГО ИМУЩЕСТВА</w:t>
      </w:r>
    </w:p>
    <w:p w:rsidR="00507BC0" w:rsidRPr="005356F0" w:rsidRDefault="00507BC0" w:rsidP="00507BC0">
      <w:pPr>
        <w:pStyle w:val="ConsPlusNormal"/>
        <w:jc w:val="both"/>
        <w:rPr>
          <w:rFonts w:ascii="PT Astra Serif" w:hAnsi="PT Astra Serif"/>
        </w:rPr>
      </w:pPr>
    </w:p>
    <w:p w:rsidR="00507BC0" w:rsidRPr="005356F0" w:rsidRDefault="00507BC0" w:rsidP="005356F0">
      <w:pPr>
        <w:pStyle w:val="ConsPlusNormal"/>
        <w:ind w:firstLine="539"/>
        <w:jc w:val="both"/>
        <w:rPr>
          <w:rFonts w:ascii="PT Astra Serif" w:hAnsi="PT Astra Serif"/>
          <w:sz w:val="28"/>
          <w:szCs w:val="28"/>
        </w:rPr>
      </w:pPr>
      <w:r w:rsidRPr="005356F0">
        <w:rPr>
          <w:rFonts w:ascii="PT Astra Serif" w:hAnsi="PT Astra Serif"/>
          <w:sz w:val="28"/>
          <w:szCs w:val="28"/>
        </w:rPr>
        <w:t>1</w:t>
      </w:r>
      <w:r w:rsidR="008426EE" w:rsidRPr="005356F0">
        <w:rPr>
          <w:rFonts w:ascii="PT Astra Serif" w:hAnsi="PT Astra Serif"/>
          <w:sz w:val="28"/>
          <w:szCs w:val="28"/>
        </w:rPr>
        <w:t>1</w:t>
      </w:r>
      <w:r w:rsidRPr="005356F0">
        <w:rPr>
          <w:rFonts w:ascii="PT Astra Serif" w:hAnsi="PT Astra Serif"/>
          <w:sz w:val="28"/>
          <w:szCs w:val="28"/>
        </w:rPr>
        <w:t xml:space="preserve">.1. Возврат денежных средств по недействительным сделкам купли-продажи муниципального имущества осуществляется на основании вступившего в силу решения суда за счет денежных средств, поступивших по </w:t>
      </w:r>
      <w:r w:rsidRPr="005356F0">
        <w:rPr>
          <w:rFonts w:ascii="PT Astra Serif" w:hAnsi="PT Astra Serif"/>
          <w:sz w:val="28"/>
          <w:szCs w:val="28"/>
        </w:rPr>
        <w:lastRenderedPageBreak/>
        <w:t>другим сделкам приватизации муниципального имущества. Денежные средства в размере, определенном решением суда, после передачи имущества согласно решению суда в муниципальную собственность подлежат возврату покупателю из суммы денежных средств, полученных в счет оплаты иными покупателями муниципального имущества.</w:t>
      </w:r>
    </w:p>
    <w:p w:rsidR="00507BC0" w:rsidRPr="005356F0" w:rsidRDefault="00507BC0" w:rsidP="005356F0">
      <w:pPr>
        <w:pStyle w:val="ConsPlusNormal"/>
        <w:ind w:firstLine="539"/>
        <w:jc w:val="both"/>
        <w:rPr>
          <w:rFonts w:ascii="PT Astra Serif" w:hAnsi="PT Astra Serif"/>
          <w:sz w:val="28"/>
          <w:szCs w:val="28"/>
        </w:rPr>
      </w:pPr>
      <w:r w:rsidRPr="005356F0">
        <w:rPr>
          <w:rFonts w:ascii="PT Astra Serif" w:hAnsi="PT Astra Serif"/>
          <w:sz w:val="28"/>
          <w:szCs w:val="28"/>
        </w:rPr>
        <w:t>1</w:t>
      </w:r>
      <w:r w:rsidR="008426EE" w:rsidRPr="005356F0">
        <w:rPr>
          <w:rFonts w:ascii="PT Astra Serif" w:hAnsi="PT Astra Serif"/>
          <w:sz w:val="28"/>
          <w:szCs w:val="28"/>
        </w:rPr>
        <w:t>1</w:t>
      </w:r>
      <w:r w:rsidRPr="005356F0">
        <w:rPr>
          <w:rFonts w:ascii="PT Astra Serif" w:hAnsi="PT Astra Serif"/>
          <w:sz w:val="28"/>
          <w:szCs w:val="28"/>
        </w:rPr>
        <w:t>.2. В случае недостаточности денежных средств от сделок купли-продажи муниципального имущества для обеспечения полного возврата денежных сре</w:t>
      </w:r>
      <w:proofErr w:type="gramStart"/>
      <w:r w:rsidRPr="005356F0">
        <w:rPr>
          <w:rFonts w:ascii="PT Astra Serif" w:hAnsi="PT Astra Serif"/>
          <w:sz w:val="28"/>
          <w:szCs w:val="28"/>
        </w:rPr>
        <w:t>дств в ср</w:t>
      </w:r>
      <w:proofErr w:type="gramEnd"/>
      <w:r w:rsidRPr="005356F0">
        <w:rPr>
          <w:rFonts w:ascii="PT Astra Serif" w:hAnsi="PT Astra Serif"/>
          <w:sz w:val="28"/>
          <w:szCs w:val="28"/>
        </w:rPr>
        <w:t>ок, предусмотренный исполнительными документами, возврат недостающих денежных средств осуществляется за счет местного бюджета.</w:t>
      </w:r>
    </w:p>
    <w:p w:rsidR="00507BC0" w:rsidRPr="005356F0" w:rsidRDefault="00507BC0" w:rsidP="005356F0">
      <w:pPr>
        <w:pStyle w:val="ConsPlusNormal"/>
        <w:ind w:firstLine="539"/>
        <w:jc w:val="both"/>
        <w:rPr>
          <w:rFonts w:ascii="PT Astra Serif" w:hAnsi="PT Astra Serif"/>
          <w:sz w:val="28"/>
          <w:szCs w:val="28"/>
        </w:rPr>
      </w:pPr>
      <w:r w:rsidRPr="005356F0">
        <w:rPr>
          <w:rFonts w:ascii="PT Astra Serif" w:hAnsi="PT Astra Serif"/>
          <w:sz w:val="28"/>
          <w:szCs w:val="28"/>
        </w:rPr>
        <w:t>1</w:t>
      </w:r>
      <w:r w:rsidR="008426EE" w:rsidRPr="005356F0">
        <w:rPr>
          <w:rFonts w:ascii="PT Astra Serif" w:hAnsi="PT Astra Serif"/>
          <w:sz w:val="28"/>
          <w:szCs w:val="28"/>
        </w:rPr>
        <w:t>1</w:t>
      </w:r>
      <w:r w:rsidRPr="005356F0">
        <w:rPr>
          <w:rFonts w:ascii="PT Astra Serif" w:hAnsi="PT Astra Serif"/>
          <w:sz w:val="28"/>
          <w:szCs w:val="28"/>
        </w:rPr>
        <w:t>.3. В случае</w:t>
      </w:r>
      <w:proofErr w:type="gramStart"/>
      <w:r w:rsidRPr="005356F0">
        <w:rPr>
          <w:rFonts w:ascii="PT Astra Serif" w:hAnsi="PT Astra Serif"/>
          <w:sz w:val="28"/>
          <w:szCs w:val="28"/>
        </w:rPr>
        <w:t>,</w:t>
      </w:r>
      <w:proofErr w:type="gramEnd"/>
      <w:r w:rsidRPr="005356F0">
        <w:rPr>
          <w:rFonts w:ascii="PT Astra Serif" w:hAnsi="PT Astra Serif"/>
          <w:sz w:val="28"/>
          <w:szCs w:val="28"/>
        </w:rPr>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F32FB9" w:rsidRPr="005356F0" w:rsidRDefault="00F32FB9" w:rsidP="00507BC0">
      <w:pPr>
        <w:pStyle w:val="ConsPlusTitle"/>
        <w:jc w:val="center"/>
        <w:outlineLvl w:val="1"/>
        <w:rPr>
          <w:rFonts w:ascii="PT Astra Serif" w:hAnsi="PT Astra Serif"/>
        </w:rPr>
      </w:pPr>
    </w:p>
    <w:p w:rsidR="00507BC0" w:rsidRPr="005356F0" w:rsidRDefault="00507BC0" w:rsidP="00507BC0">
      <w:pPr>
        <w:pStyle w:val="ConsPlusTitle"/>
        <w:jc w:val="center"/>
        <w:outlineLvl w:val="1"/>
        <w:rPr>
          <w:rFonts w:ascii="PT Astra Serif" w:hAnsi="PT Astra Serif"/>
          <w:sz w:val="28"/>
          <w:szCs w:val="28"/>
        </w:rPr>
      </w:pPr>
      <w:r w:rsidRPr="005356F0">
        <w:rPr>
          <w:rFonts w:ascii="PT Astra Serif" w:hAnsi="PT Astra Serif"/>
          <w:sz w:val="28"/>
          <w:szCs w:val="28"/>
        </w:rPr>
        <w:t>1</w:t>
      </w:r>
      <w:r w:rsidR="008426EE" w:rsidRPr="005356F0">
        <w:rPr>
          <w:rFonts w:ascii="PT Astra Serif" w:hAnsi="PT Astra Serif"/>
          <w:sz w:val="28"/>
          <w:szCs w:val="28"/>
        </w:rPr>
        <w:t>2</w:t>
      </w:r>
      <w:r w:rsidRPr="005356F0">
        <w:rPr>
          <w:rFonts w:ascii="PT Astra Serif" w:hAnsi="PT Astra Serif"/>
          <w:sz w:val="28"/>
          <w:szCs w:val="28"/>
        </w:rPr>
        <w:t>. ПРОВЕДЕНИЕ ПРОДАЖИ МУНИЦИПАЛЬНОГО ИМУЩЕСТВА</w:t>
      </w:r>
    </w:p>
    <w:p w:rsidR="00507BC0" w:rsidRPr="005356F0" w:rsidRDefault="00507BC0" w:rsidP="00507BC0">
      <w:pPr>
        <w:pStyle w:val="ConsPlusTitle"/>
        <w:jc w:val="center"/>
        <w:rPr>
          <w:rFonts w:ascii="PT Astra Serif" w:hAnsi="PT Astra Serif"/>
          <w:sz w:val="28"/>
          <w:szCs w:val="28"/>
        </w:rPr>
      </w:pPr>
      <w:r w:rsidRPr="005356F0">
        <w:rPr>
          <w:rFonts w:ascii="PT Astra Serif" w:hAnsi="PT Astra Serif"/>
          <w:sz w:val="28"/>
          <w:szCs w:val="28"/>
        </w:rPr>
        <w:t>В ЭЛЕКТРОННОЙ ФОРМЕ</w:t>
      </w:r>
    </w:p>
    <w:p w:rsidR="00507BC0" w:rsidRPr="005356F0" w:rsidRDefault="00507BC0" w:rsidP="00507BC0">
      <w:pPr>
        <w:pStyle w:val="ConsPlusNormal"/>
        <w:jc w:val="both"/>
        <w:rPr>
          <w:rFonts w:ascii="PT Astra Serif" w:hAnsi="PT Astra Serif"/>
        </w:rPr>
      </w:pPr>
    </w:p>
    <w:p w:rsidR="00507BC0" w:rsidRPr="005356F0" w:rsidRDefault="005D4469" w:rsidP="005356F0">
      <w:pPr>
        <w:pStyle w:val="ConsPlusNormal"/>
        <w:ind w:firstLine="540"/>
        <w:jc w:val="both"/>
        <w:rPr>
          <w:rFonts w:ascii="PT Astra Serif" w:hAnsi="PT Astra Serif"/>
          <w:sz w:val="28"/>
          <w:szCs w:val="28"/>
        </w:rPr>
      </w:pPr>
      <w:r w:rsidRPr="005356F0">
        <w:rPr>
          <w:rFonts w:ascii="PT Astra Serif" w:hAnsi="PT Astra Serif"/>
          <w:sz w:val="28"/>
          <w:szCs w:val="28"/>
        </w:rPr>
        <w:t>12.</w:t>
      </w:r>
      <w:r w:rsidR="00507BC0" w:rsidRPr="005356F0">
        <w:rPr>
          <w:rFonts w:ascii="PT Astra Serif" w:hAnsi="PT Astra Serif"/>
          <w:sz w:val="28"/>
          <w:szCs w:val="28"/>
        </w:rPr>
        <w:t xml:space="preserve">1. Продажа муниципального имущества способами, установленными </w:t>
      </w:r>
      <w:hyperlink r:id="rId37">
        <w:r w:rsidR="00507BC0" w:rsidRPr="005356F0">
          <w:rPr>
            <w:rFonts w:ascii="PT Astra Serif" w:hAnsi="PT Astra Serif"/>
            <w:color w:val="000000" w:themeColor="text1"/>
            <w:sz w:val="28"/>
            <w:szCs w:val="28"/>
          </w:rPr>
          <w:t>статьями 18</w:t>
        </w:r>
      </w:hyperlink>
      <w:r w:rsidR="00507BC0" w:rsidRPr="005356F0">
        <w:rPr>
          <w:rFonts w:ascii="PT Astra Serif" w:hAnsi="PT Astra Serif"/>
          <w:color w:val="000000" w:themeColor="text1"/>
          <w:sz w:val="28"/>
          <w:szCs w:val="28"/>
        </w:rPr>
        <w:t xml:space="preserve"> - </w:t>
      </w:r>
      <w:hyperlink r:id="rId38">
        <w:r w:rsidR="00507BC0" w:rsidRPr="005356F0">
          <w:rPr>
            <w:rFonts w:ascii="PT Astra Serif" w:hAnsi="PT Astra Serif"/>
            <w:color w:val="000000" w:themeColor="text1"/>
            <w:sz w:val="28"/>
            <w:szCs w:val="28"/>
          </w:rPr>
          <w:t>20</w:t>
        </w:r>
      </w:hyperlink>
      <w:r w:rsidR="00507BC0" w:rsidRPr="005356F0">
        <w:rPr>
          <w:rFonts w:ascii="PT Astra Serif" w:hAnsi="PT Astra Serif"/>
          <w:color w:val="000000" w:themeColor="text1"/>
          <w:sz w:val="28"/>
          <w:szCs w:val="28"/>
        </w:rPr>
        <w:t xml:space="preserve">, </w:t>
      </w:r>
      <w:hyperlink r:id="rId39">
        <w:r w:rsidR="00507BC0" w:rsidRPr="005356F0">
          <w:rPr>
            <w:rFonts w:ascii="PT Astra Serif" w:hAnsi="PT Astra Serif"/>
            <w:color w:val="000000" w:themeColor="text1"/>
            <w:sz w:val="28"/>
            <w:szCs w:val="28"/>
          </w:rPr>
          <w:t>23</w:t>
        </w:r>
      </w:hyperlink>
      <w:r w:rsidR="00507BC0" w:rsidRPr="005356F0">
        <w:rPr>
          <w:rFonts w:ascii="PT Astra Serif" w:hAnsi="PT Astra Serif"/>
          <w:color w:val="000000" w:themeColor="text1"/>
          <w:sz w:val="28"/>
          <w:szCs w:val="28"/>
        </w:rPr>
        <w:t xml:space="preserve">, </w:t>
      </w:r>
      <w:hyperlink r:id="rId40">
        <w:r w:rsidR="00507BC0" w:rsidRPr="005356F0">
          <w:rPr>
            <w:rFonts w:ascii="PT Astra Serif" w:hAnsi="PT Astra Serif"/>
            <w:color w:val="000000" w:themeColor="text1"/>
            <w:sz w:val="28"/>
            <w:szCs w:val="28"/>
          </w:rPr>
          <w:t>24</w:t>
        </w:r>
      </w:hyperlink>
      <w:r w:rsidR="00507BC0" w:rsidRPr="005356F0">
        <w:rPr>
          <w:rFonts w:ascii="PT Astra Serif" w:hAnsi="PT Astra Serif"/>
          <w:sz w:val="28"/>
          <w:szCs w:val="28"/>
        </w:rPr>
        <w:t xml:space="preserve"> Федерального закона от 21.12.2001 N 178-ФЗ </w:t>
      </w:r>
      <w:r w:rsidR="005356F0" w:rsidRPr="005356F0">
        <w:rPr>
          <w:rFonts w:ascii="PT Astra Serif" w:hAnsi="PT Astra Serif"/>
          <w:sz w:val="28"/>
          <w:szCs w:val="28"/>
        </w:rPr>
        <w:t>«</w:t>
      </w:r>
      <w:r w:rsidR="00507BC0" w:rsidRPr="005356F0">
        <w:rPr>
          <w:rFonts w:ascii="PT Astra Serif" w:hAnsi="PT Astra Serif"/>
          <w:sz w:val="28"/>
          <w:szCs w:val="28"/>
        </w:rPr>
        <w:t>О приватизации государственного и муниципального имущества</w:t>
      </w:r>
      <w:r w:rsidR="005356F0" w:rsidRPr="005356F0">
        <w:rPr>
          <w:rFonts w:ascii="PT Astra Serif" w:hAnsi="PT Astra Serif"/>
          <w:sz w:val="28"/>
          <w:szCs w:val="28"/>
        </w:rPr>
        <w:t>»</w:t>
      </w:r>
      <w:r w:rsidR="00507BC0" w:rsidRPr="005356F0">
        <w:rPr>
          <w:rFonts w:ascii="PT Astra Serif" w:hAnsi="PT Astra Serif"/>
          <w:sz w:val="28"/>
          <w:szCs w:val="28"/>
        </w:rPr>
        <w:t>, осуществляется в электронной форме.</w:t>
      </w:r>
    </w:p>
    <w:p w:rsidR="00507BC0" w:rsidRPr="005356F0" w:rsidRDefault="005D4469" w:rsidP="005356F0">
      <w:pPr>
        <w:pStyle w:val="ConsPlusNormal"/>
        <w:ind w:firstLine="540"/>
        <w:jc w:val="both"/>
        <w:rPr>
          <w:rFonts w:ascii="PT Astra Serif" w:hAnsi="PT Astra Serif"/>
          <w:sz w:val="28"/>
          <w:szCs w:val="28"/>
        </w:rPr>
      </w:pPr>
      <w:r w:rsidRPr="005356F0">
        <w:rPr>
          <w:rFonts w:ascii="PT Astra Serif" w:hAnsi="PT Astra Serif"/>
          <w:sz w:val="28"/>
          <w:szCs w:val="28"/>
        </w:rPr>
        <w:t>12.</w:t>
      </w:r>
      <w:r w:rsidR="00507BC0" w:rsidRPr="005356F0">
        <w:rPr>
          <w:rFonts w:ascii="PT Astra Serif" w:hAnsi="PT Astra Serif"/>
          <w:sz w:val="28"/>
          <w:szCs w:val="28"/>
        </w:rPr>
        <w:t>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507BC0" w:rsidRPr="005356F0" w:rsidRDefault="005D4469" w:rsidP="005356F0">
      <w:pPr>
        <w:pStyle w:val="ConsPlusNormal"/>
        <w:ind w:firstLine="540"/>
        <w:jc w:val="both"/>
        <w:rPr>
          <w:rFonts w:ascii="PT Astra Serif" w:hAnsi="PT Astra Serif"/>
          <w:sz w:val="28"/>
          <w:szCs w:val="28"/>
        </w:rPr>
      </w:pPr>
      <w:r w:rsidRPr="005356F0">
        <w:rPr>
          <w:rFonts w:ascii="PT Astra Serif" w:hAnsi="PT Astra Serif"/>
          <w:sz w:val="28"/>
          <w:szCs w:val="28"/>
        </w:rPr>
        <w:t>12.</w:t>
      </w:r>
      <w:r w:rsidR="00507BC0" w:rsidRPr="005356F0">
        <w:rPr>
          <w:rFonts w:ascii="PT Astra Serif" w:hAnsi="PT Astra Serif"/>
          <w:sz w:val="28"/>
          <w:szCs w:val="28"/>
        </w:rPr>
        <w:t>3. Проведение продажи муниципального имущества в электронной форме осуществляется на электронной площадке оператором электронной площадки.</w:t>
      </w:r>
    </w:p>
    <w:p w:rsidR="00507BC0" w:rsidRPr="005356F0" w:rsidRDefault="005D4469" w:rsidP="005356F0">
      <w:pPr>
        <w:pStyle w:val="ConsPlusNormal"/>
        <w:ind w:firstLine="540"/>
        <w:jc w:val="both"/>
        <w:rPr>
          <w:rFonts w:ascii="PT Astra Serif" w:hAnsi="PT Astra Serif"/>
          <w:sz w:val="28"/>
          <w:szCs w:val="28"/>
        </w:rPr>
      </w:pPr>
      <w:r w:rsidRPr="005356F0">
        <w:rPr>
          <w:rFonts w:ascii="PT Astra Serif" w:hAnsi="PT Astra Serif"/>
          <w:sz w:val="28"/>
          <w:szCs w:val="28"/>
        </w:rPr>
        <w:t>12.</w:t>
      </w:r>
      <w:r w:rsidR="00507BC0" w:rsidRPr="005356F0">
        <w:rPr>
          <w:rFonts w:ascii="PT Astra Serif" w:hAnsi="PT Astra Serif"/>
          <w:sz w:val="28"/>
          <w:szCs w:val="28"/>
        </w:rPr>
        <w:t>4. При проведении продажи в электронной форме оператор электронной площадки обеспечивает:</w:t>
      </w:r>
    </w:p>
    <w:p w:rsidR="00507BC0" w:rsidRPr="005356F0" w:rsidRDefault="00507BC0" w:rsidP="005356F0">
      <w:pPr>
        <w:pStyle w:val="ConsPlusNormal"/>
        <w:ind w:firstLine="540"/>
        <w:jc w:val="both"/>
        <w:rPr>
          <w:rFonts w:ascii="PT Astra Serif" w:hAnsi="PT Astra Serif"/>
          <w:sz w:val="28"/>
          <w:szCs w:val="28"/>
        </w:rPr>
      </w:pPr>
      <w:r w:rsidRPr="005356F0">
        <w:rPr>
          <w:rFonts w:ascii="PT Astra Serif" w:hAnsi="PT Astra Serif"/>
          <w:sz w:val="28"/>
          <w:szCs w:val="28"/>
        </w:rPr>
        <w:t>1) свободный и бесплатный доступ к информации о проведении продажи в электронной форме;</w:t>
      </w:r>
    </w:p>
    <w:p w:rsidR="00507BC0" w:rsidRPr="005356F0" w:rsidRDefault="00507BC0" w:rsidP="005356F0">
      <w:pPr>
        <w:pStyle w:val="ConsPlusNormal"/>
        <w:ind w:firstLine="540"/>
        <w:jc w:val="both"/>
        <w:rPr>
          <w:rFonts w:ascii="PT Astra Serif" w:hAnsi="PT Astra Serif"/>
          <w:sz w:val="28"/>
          <w:szCs w:val="28"/>
        </w:rPr>
      </w:pPr>
      <w:r w:rsidRPr="005356F0">
        <w:rPr>
          <w:rFonts w:ascii="PT Astra Serif" w:hAnsi="PT Astra Serif"/>
          <w:sz w:val="28"/>
          <w:szCs w:val="28"/>
        </w:rPr>
        <w:t>2) возможность представления претендентами заявок и прилагаемых к ним документов в форме электронных документов;</w:t>
      </w:r>
    </w:p>
    <w:p w:rsidR="00507BC0" w:rsidRPr="005356F0" w:rsidRDefault="00507BC0" w:rsidP="005356F0">
      <w:pPr>
        <w:pStyle w:val="ConsPlusNormal"/>
        <w:ind w:firstLine="540"/>
        <w:jc w:val="both"/>
        <w:rPr>
          <w:rFonts w:ascii="PT Astra Serif" w:hAnsi="PT Astra Serif"/>
          <w:sz w:val="28"/>
          <w:szCs w:val="28"/>
        </w:rPr>
      </w:pPr>
      <w:r w:rsidRPr="005356F0">
        <w:rPr>
          <w:rFonts w:ascii="PT Astra Serif" w:hAnsi="PT Astra Serif"/>
          <w:sz w:val="28"/>
          <w:szCs w:val="28"/>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507BC0" w:rsidRPr="005356F0" w:rsidRDefault="00507BC0" w:rsidP="005356F0">
      <w:pPr>
        <w:pStyle w:val="ConsPlusNormal"/>
        <w:ind w:firstLine="540"/>
        <w:jc w:val="both"/>
        <w:rPr>
          <w:rFonts w:ascii="PT Astra Serif" w:hAnsi="PT Astra Serif"/>
          <w:sz w:val="28"/>
          <w:szCs w:val="28"/>
        </w:rPr>
      </w:pPr>
      <w:r w:rsidRPr="005356F0">
        <w:rPr>
          <w:rFonts w:ascii="PT Astra Serif" w:hAnsi="PT Astra Serif"/>
          <w:sz w:val="28"/>
          <w:szCs w:val="28"/>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507BC0" w:rsidRPr="005356F0" w:rsidRDefault="00507BC0" w:rsidP="005356F0">
      <w:pPr>
        <w:pStyle w:val="ConsPlusNormal"/>
        <w:ind w:firstLine="540"/>
        <w:jc w:val="both"/>
        <w:rPr>
          <w:rFonts w:ascii="PT Astra Serif" w:hAnsi="PT Astra Serif"/>
          <w:sz w:val="28"/>
          <w:szCs w:val="28"/>
        </w:rPr>
      </w:pPr>
      <w:r w:rsidRPr="005356F0">
        <w:rPr>
          <w:rFonts w:ascii="PT Astra Serif" w:hAnsi="PT Astra Serif"/>
          <w:sz w:val="28"/>
          <w:szCs w:val="28"/>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507BC0" w:rsidRPr="005356F0" w:rsidRDefault="00507BC0" w:rsidP="005356F0">
      <w:pPr>
        <w:pStyle w:val="ConsPlusNormal"/>
        <w:ind w:firstLine="540"/>
        <w:jc w:val="both"/>
        <w:rPr>
          <w:rFonts w:ascii="PT Astra Serif" w:hAnsi="PT Astra Serif"/>
          <w:sz w:val="28"/>
          <w:szCs w:val="28"/>
        </w:rPr>
      </w:pPr>
      <w:r w:rsidRPr="005356F0">
        <w:rPr>
          <w:rFonts w:ascii="PT Astra Serif" w:hAnsi="PT Astra Serif"/>
          <w:sz w:val="28"/>
          <w:szCs w:val="28"/>
        </w:rPr>
        <w:t xml:space="preserve">6) бесперебойное функционирование электронной площадки и доступ к </w:t>
      </w:r>
      <w:r w:rsidRPr="005356F0">
        <w:rPr>
          <w:rFonts w:ascii="PT Astra Serif" w:hAnsi="PT Astra Serif"/>
          <w:sz w:val="28"/>
          <w:szCs w:val="28"/>
        </w:rPr>
        <w:lastRenderedPageBreak/>
        <w:t>ней пользователей, в том числе участников продажи в электронной форме, в течение всего срока проведения такой продажи.</w:t>
      </w:r>
    </w:p>
    <w:p w:rsidR="00507BC0" w:rsidRPr="005356F0" w:rsidRDefault="005D4469" w:rsidP="005356F0">
      <w:pPr>
        <w:pStyle w:val="ConsPlusNormal"/>
        <w:ind w:firstLine="540"/>
        <w:jc w:val="both"/>
        <w:rPr>
          <w:rFonts w:ascii="PT Astra Serif" w:hAnsi="PT Astra Serif"/>
          <w:sz w:val="28"/>
          <w:szCs w:val="28"/>
        </w:rPr>
      </w:pPr>
      <w:r w:rsidRPr="005356F0">
        <w:rPr>
          <w:rFonts w:ascii="PT Astra Serif" w:hAnsi="PT Astra Serif"/>
          <w:sz w:val="28"/>
          <w:szCs w:val="28"/>
        </w:rPr>
        <w:t>12.</w:t>
      </w:r>
      <w:r w:rsidR="00507BC0" w:rsidRPr="005356F0">
        <w:rPr>
          <w:rFonts w:ascii="PT Astra Serif" w:hAnsi="PT Astra Serif"/>
          <w:sz w:val="28"/>
          <w:szCs w:val="28"/>
        </w:rPr>
        <w:t>5. Запрещается взимать с участников продажи в электронной форме не предусмотренную настоящим Федеральным законом дополнительную плату.</w:t>
      </w:r>
    </w:p>
    <w:p w:rsidR="00507BC0" w:rsidRPr="005356F0" w:rsidRDefault="005D4469" w:rsidP="005356F0">
      <w:pPr>
        <w:pStyle w:val="ConsPlusNormal"/>
        <w:ind w:firstLine="540"/>
        <w:jc w:val="both"/>
        <w:rPr>
          <w:rFonts w:ascii="PT Astra Serif" w:hAnsi="PT Astra Serif"/>
          <w:sz w:val="28"/>
          <w:szCs w:val="28"/>
        </w:rPr>
      </w:pPr>
      <w:r w:rsidRPr="005356F0">
        <w:rPr>
          <w:rFonts w:ascii="PT Astra Serif" w:hAnsi="PT Astra Serif"/>
          <w:sz w:val="28"/>
          <w:szCs w:val="28"/>
        </w:rPr>
        <w:t>12.</w:t>
      </w:r>
      <w:r w:rsidR="00507BC0" w:rsidRPr="005356F0">
        <w:rPr>
          <w:rFonts w:ascii="PT Astra Serif" w:hAnsi="PT Astra Serif"/>
          <w:sz w:val="28"/>
          <w:szCs w:val="28"/>
        </w:rPr>
        <w:t xml:space="preserve">6. Размещение информационного сообщения о проведении продажи в электронной форме осуществляется в порядке, установленном </w:t>
      </w:r>
      <w:hyperlink w:anchor="P150">
        <w:r w:rsidR="00507BC0" w:rsidRPr="005356F0">
          <w:rPr>
            <w:rFonts w:ascii="PT Astra Serif" w:hAnsi="PT Astra Serif"/>
            <w:color w:val="000000" w:themeColor="text1"/>
            <w:sz w:val="28"/>
            <w:szCs w:val="28"/>
          </w:rPr>
          <w:t>разделом 5</w:t>
        </w:r>
      </w:hyperlink>
      <w:r w:rsidR="00507BC0" w:rsidRPr="005356F0">
        <w:rPr>
          <w:rFonts w:ascii="PT Astra Serif" w:hAnsi="PT Astra Serif"/>
          <w:color w:val="000000" w:themeColor="text1"/>
          <w:sz w:val="28"/>
          <w:szCs w:val="28"/>
        </w:rPr>
        <w:t xml:space="preserve"> </w:t>
      </w:r>
      <w:r w:rsidR="00507BC0" w:rsidRPr="005356F0">
        <w:rPr>
          <w:rFonts w:ascii="PT Astra Serif" w:hAnsi="PT Astra Serif"/>
          <w:sz w:val="28"/>
          <w:szCs w:val="28"/>
        </w:rPr>
        <w:t>настоящего Положения.</w:t>
      </w:r>
    </w:p>
    <w:p w:rsidR="00507BC0" w:rsidRPr="005356F0" w:rsidRDefault="00507BC0" w:rsidP="005356F0">
      <w:pPr>
        <w:pStyle w:val="ConsPlusNormal"/>
        <w:ind w:firstLine="540"/>
        <w:jc w:val="both"/>
        <w:rPr>
          <w:rFonts w:ascii="PT Astra Serif" w:hAnsi="PT Astra Serif"/>
          <w:sz w:val="28"/>
          <w:szCs w:val="28"/>
        </w:rPr>
      </w:pPr>
      <w:r w:rsidRPr="005356F0">
        <w:rPr>
          <w:rFonts w:ascii="PT Astra Serif" w:hAnsi="PT Astra Serif"/>
          <w:sz w:val="28"/>
          <w:szCs w:val="28"/>
        </w:rPr>
        <w:t xml:space="preserve">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w:anchor="P150">
        <w:r w:rsidRPr="005356F0">
          <w:rPr>
            <w:rFonts w:ascii="PT Astra Serif" w:hAnsi="PT Astra Serif"/>
            <w:color w:val="000000" w:themeColor="text1"/>
            <w:sz w:val="28"/>
            <w:szCs w:val="28"/>
          </w:rPr>
          <w:t>разделом 5</w:t>
        </w:r>
      </w:hyperlink>
      <w:r w:rsidRPr="005356F0">
        <w:rPr>
          <w:rFonts w:ascii="PT Astra Serif" w:hAnsi="PT Astra Serif"/>
          <w:sz w:val="28"/>
          <w:szCs w:val="28"/>
        </w:rPr>
        <w:t xml:space="preserve"> настоящего Положения,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507BC0" w:rsidRPr="005356F0" w:rsidRDefault="005D4469" w:rsidP="005356F0">
      <w:pPr>
        <w:pStyle w:val="ConsPlusNormal"/>
        <w:ind w:firstLine="540"/>
        <w:jc w:val="both"/>
        <w:rPr>
          <w:rFonts w:ascii="PT Astra Serif" w:hAnsi="PT Astra Serif"/>
          <w:sz w:val="28"/>
          <w:szCs w:val="28"/>
        </w:rPr>
      </w:pPr>
      <w:r w:rsidRPr="005356F0">
        <w:rPr>
          <w:rFonts w:ascii="PT Astra Serif" w:hAnsi="PT Astra Serif"/>
          <w:sz w:val="28"/>
          <w:szCs w:val="28"/>
        </w:rPr>
        <w:t>12.</w:t>
      </w:r>
      <w:r w:rsidR="00507BC0" w:rsidRPr="005356F0">
        <w:rPr>
          <w:rFonts w:ascii="PT Astra Serif" w:hAnsi="PT Astra Serif"/>
          <w:sz w:val="28"/>
          <w:szCs w:val="28"/>
        </w:rPr>
        <w:t>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507BC0" w:rsidRPr="005356F0" w:rsidRDefault="00507BC0" w:rsidP="005356F0">
      <w:pPr>
        <w:pStyle w:val="ConsPlusNormal"/>
        <w:ind w:firstLine="540"/>
        <w:jc w:val="both"/>
        <w:rPr>
          <w:rFonts w:ascii="PT Astra Serif" w:hAnsi="PT Astra Serif"/>
          <w:sz w:val="28"/>
          <w:szCs w:val="28"/>
        </w:rPr>
      </w:pPr>
      <w:r w:rsidRPr="005356F0">
        <w:rPr>
          <w:rFonts w:ascii="PT Astra Serif" w:hAnsi="PT Astra Serif"/>
          <w:sz w:val="28"/>
          <w:szCs w:val="28"/>
        </w:rPr>
        <w:t>Решение о признании претендентов участниками продажи в электронной форме или об отказе в допуске к участию в такой продаже принимается Постоянно действующей комиссией по приватизации муниципального имущества.</w:t>
      </w:r>
    </w:p>
    <w:p w:rsidR="00507BC0" w:rsidRPr="005356F0" w:rsidRDefault="005D4469" w:rsidP="005356F0">
      <w:pPr>
        <w:pStyle w:val="ConsPlusNormal"/>
        <w:ind w:firstLine="540"/>
        <w:jc w:val="both"/>
        <w:rPr>
          <w:rFonts w:ascii="PT Astra Serif" w:hAnsi="PT Astra Serif"/>
          <w:sz w:val="28"/>
          <w:szCs w:val="28"/>
        </w:rPr>
      </w:pPr>
      <w:r w:rsidRPr="005356F0">
        <w:rPr>
          <w:rFonts w:ascii="PT Astra Serif" w:hAnsi="PT Astra Serif"/>
          <w:sz w:val="28"/>
          <w:szCs w:val="28"/>
        </w:rPr>
        <w:t>12.</w:t>
      </w:r>
      <w:r w:rsidR="00507BC0" w:rsidRPr="005356F0">
        <w:rPr>
          <w:rFonts w:ascii="PT Astra Serif" w:hAnsi="PT Astra Serif"/>
          <w:sz w:val="28"/>
          <w:szCs w:val="28"/>
        </w:rPr>
        <w:t>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507BC0" w:rsidRPr="005356F0" w:rsidRDefault="005D4469" w:rsidP="005356F0">
      <w:pPr>
        <w:pStyle w:val="ConsPlusNormal"/>
        <w:ind w:firstLine="540"/>
        <w:jc w:val="both"/>
        <w:rPr>
          <w:rFonts w:ascii="PT Astra Serif" w:hAnsi="PT Astra Serif"/>
          <w:sz w:val="28"/>
          <w:szCs w:val="28"/>
        </w:rPr>
      </w:pPr>
      <w:r w:rsidRPr="005356F0">
        <w:rPr>
          <w:rFonts w:ascii="PT Astra Serif" w:hAnsi="PT Astra Serif"/>
          <w:sz w:val="28"/>
          <w:szCs w:val="28"/>
        </w:rPr>
        <w:t>12.</w:t>
      </w:r>
      <w:r w:rsidR="00507BC0" w:rsidRPr="005356F0">
        <w:rPr>
          <w:rFonts w:ascii="PT Astra Serif" w:hAnsi="PT Astra Serif"/>
          <w:sz w:val="28"/>
          <w:szCs w:val="28"/>
        </w:rPr>
        <w:t>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507BC0" w:rsidRPr="005356F0" w:rsidRDefault="00507BC0" w:rsidP="005356F0">
      <w:pPr>
        <w:pStyle w:val="ConsPlusNormal"/>
        <w:ind w:firstLine="540"/>
        <w:jc w:val="both"/>
        <w:rPr>
          <w:rFonts w:ascii="PT Astra Serif" w:hAnsi="PT Astra Serif"/>
          <w:sz w:val="28"/>
          <w:szCs w:val="28"/>
        </w:rPr>
      </w:pPr>
      <w:r w:rsidRPr="005356F0">
        <w:rPr>
          <w:rFonts w:ascii="PT Astra Serif" w:hAnsi="PT Astra Serif"/>
          <w:sz w:val="28"/>
          <w:szCs w:val="28"/>
        </w:rPr>
        <w:t>1) наименование муниципального имущества и иные позволяющие его индивидуализировать сведения (спецификация лота):</w:t>
      </w:r>
    </w:p>
    <w:p w:rsidR="00507BC0" w:rsidRPr="005356F0" w:rsidRDefault="00507BC0" w:rsidP="005356F0">
      <w:pPr>
        <w:pStyle w:val="ConsPlusNormal"/>
        <w:ind w:firstLine="540"/>
        <w:jc w:val="both"/>
        <w:rPr>
          <w:rFonts w:ascii="PT Astra Serif" w:hAnsi="PT Astra Serif"/>
          <w:sz w:val="28"/>
          <w:szCs w:val="28"/>
        </w:rPr>
      </w:pPr>
      <w:r w:rsidRPr="005356F0">
        <w:rPr>
          <w:rFonts w:ascii="PT Astra Serif" w:hAnsi="PT Astra Serif"/>
          <w:sz w:val="28"/>
          <w:szCs w:val="28"/>
        </w:rPr>
        <w:t xml:space="preserve">2) начальная цена, величина повышения начальной цены ("шаг </w:t>
      </w:r>
      <w:proofErr w:type="gramStart"/>
      <w:r w:rsidRPr="005356F0">
        <w:rPr>
          <w:rFonts w:ascii="PT Astra Serif" w:hAnsi="PT Astra Serif"/>
          <w:sz w:val="28"/>
          <w:szCs w:val="28"/>
        </w:rPr>
        <w:t>аукционах</w:t>
      </w:r>
      <w:proofErr w:type="gramEnd"/>
      <w:r w:rsidRPr="005356F0">
        <w:rPr>
          <w:rFonts w:ascii="PT Astra Serif" w:hAnsi="PT Astra Serif"/>
          <w:sz w:val="28"/>
          <w:szCs w:val="28"/>
        </w:rPr>
        <w:t>) - в случае проведения продажи на аукционе;</w:t>
      </w:r>
    </w:p>
    <w:p w:rsidR="00507BC0" w:rsidRPr="005356F0" w:rsidRDefault="00507BC0" w:rsidP="005356F0">
      <w:pPr>
        <w:pStyle w:val="ConsPlusNormal"/>
        <w:ind w:firstLine="540"/>
        <w:jc w:val="both"/>
        <w:rPr>
          <w:rFonts w:ascii="PT Astra Serif" w:hAnsi="PT Astra Serif"/>
          <w:sz w:val="28"/>
          <w:szCs w:val="28"/>
        </w:rPr>
      </w:pPr>
      <w:r w:rsidRPr="005356F0">
        <w:rPr>
          <w:rFonts w:ascii="PT Astra Serif" w:hAnsi="PT Astra Serif"/>
          <w:sz w:val="28"/>
          <w:szCs w:val="28"/>
        </w:rPr>
        <w:t xml:space="preserve">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Федеральным </w:t>
      </w:r>
      <w:hyperlink r:id="rId41">
        <w:r w:rsidRPr="005356F0">
          <w:rPr>
            <w:rFonts w:ascii="PT Astra Serif" w:hAnsi="PT Astra Serif"/>
            <w:color w:val="000000" w:themeColor="text1"/>
            <w:sz w:val="28"/>
            <w:szCs w:val="28"/>
          </w:rPr>
          <w:t>законом</w:t>
        </w:r>
      </w:hyperlink>
      <w:r w:rsidRPr="005356F0">
        <w:rPr>
          <w:rFonts w:ascii="PT Astra Serif" w:hAnsi="PT Astra Serif"/>
          <w:sz w:val="28"/>
          <w:szCs w:val="28"/>
        </w:rPr>
        <w:t xml:space="preserve"> от 21.12.2001 </w:t>
      </w:r>
      <w:r w:rsidR="005E4652">
        <w:rPr>
          <w:rFonts w:ascii="PT Astra Serif" w:hAnsi="PT Astra Serif"/>
          <w:sz w:val="28"/>
          <w:szCs w:val="28"/>
        </w:rPr>
        <w:t>№</w:t>
      </w:r>
      <w:r w:rsidRPr="005356F0">
        <w:rPr>
          <w:rFonts w:ascii="PT Astra Serif" w:hAnsi="PT Astra Serif"/>
          <w:sz w:val="28"/>
          <w:szCs w:val="28"/>
        </w:rPr>
        <w:t>178-ФЗ ("шаг аукциона"), - в случае продажи посредством публичного предложения;</w:t>
      </w:r>
    </w:p>
    <w:p w:rsidR="00507BC0" w:rsidRPr="005356F0" w:rsidRDefault="00507BC0" w:rsidP="005356F0">
      <w:pPr>
        <w:pStyle w:val="ConsPlusNormal"/>
        <w:ind w:firstLine="540"/>
        <w:jc w:val="both"/>
        <w:rPr>
          <w:rFonts w:ascii="PT Astra Serif" w:hAnsi="PT Astra Serif"/>
          <w:sz w:val="28"/>
          <w:szCs w:val="28"/>
        </w:rPr>
      </w:pPr>
      <w:r w:rsidRPr="005356F0">
        <w:rPr>
          <w:rFonts w:ascii="PT Astra Serif" w:hAnsi="PT Astra Serif"/>
          <w:sz w:val="28"/>
          <w:szCs w:val="28"/>
        </w:rPr>
        <w:t>4) последнее предложение о цене муниципального имущества и время его поступления в режиме реального времени.</w:t>
      </w:r>
    </w:p>
    <w:p w:rsidR="007B354F" w:rsidRPr="005356F0" w:rsidRDefault="005D4469" w:rsidP="005356F0">
      <w:pPr>
        <w:pStyle w:val="ConsPlusNormal"/>
        <w:ind w:firstLine="540"/>
        <w:jc w:val="both"/>
        <w:rPr>
          <w:rFonts w:ascii="PT Astra Serif" w:hAnsi="PT Astra Serif"/>
          <w:sz w:val="28"/>
          <w:szCs w:val="28"/>
        </w:rPr>
      </w:pPr>
      <w:r w:rsidRPr="005356F0">
        <w:rPr>
          <w:rFonts w:ascii="PT Astra Serif" w:hAnsi="PT Astra Serif"/>
          <w:sz w:val="28"/>
          <w:szCs w:val="28"/>
        </w:rPr>
        <w:t>12.</w:t>
      </w:r>
      <w:r w:rsidR="00507BC0" w:rsidRPr="005356F0">
        <w:rPr>
          <w:rFonts w:ascii="PT Astra Serif" w:hAnsi="PT Astra Serif"/>
          <w:sz w:val="28"/>
          <w:szCs w:val="28"/>
        </w:rPr>
        <w:t xml:space="preserve">10. </w:t>
      </w:r>
      <w:r w:rsidR="007B354F" w:rsidRPr="005356F0">
        <w:rPr>
          <w:rFonts w:ascii="PT Astra Serif" w:hAnsi="PT Astra Serif"/>
          <w:sz w:val="28"/>
          <w:szCs w:val="28"/>
        </w:rPr>
        <w:t xml:space="preserve">С даты и </w:t>
      </w:r>
      <w:proofErr w:type="gramStart"/>
      <w:r w:rsidR="007B354F" w:rsidRPr="005356F0">
        <w:rPr>
          <w:rFonts w:ascii="PT Astra Serif" w:hAnsi="PT Astra Serif"/>
          <w:sz w:val="28"/>
          <w:szCs w:val="28"/>
        </w:rPr>
        <w:t>со времени начала приема заявок на участие в продаже по минимально допустимой цене на электронной площадке</w:t>
      </w:r>
      <w:proofErr w:type="gramEnd"/>
      <w:r w:rsidR="007B354F" w:rsidRPr="005356F0">
        <w:rPr>
          <w:rFonts w:ascii="PT Astra Serif" w:hAnsi="PT Astra Serif"/>
          <w:sz w:val="28"/>
          <w:szCs w:val="28"/>
        </w:rPr>
        <w:t>, на которой проводится такая продажа, должны быть указаны:</w:t>
      </w:r>
    </w:p>
    <w:p w:rsidR="007B354F" w:rsidRPr="005356F0" w:rsidRDefault="007B354F" w:rsidP="005356F0">
      <w:pPr>
        <w:pStyle w:val="ConsPlusNormal"/>
        <w:ind w:firstLine="540"/>
        <w:jc w:val="both"/>
        <w:rPr>
          <w:rFonts w:ascii="PT Astra Serif" w:hAnsi="PT Astra Serif"/>
          <w:sz w:val="28"/>
          <w:szCs w:val="28"/>
        </w:rPr>
      </w:pPr>
      <w:r w:rsidRPr="005356F0">
        <w:rPr>
          <w:rFonts w:ascii="PT Astra Serif" w:hAnsi="PT Astra Serif"/>
          <w:sz w:val="28"/>
          <w:szCs w:val="28"/>
        </w:rPr>
        <w:t>1) наименование муниципального имущества и иные позволяющие его индивидуализировать сведения (спецификация лота);</w:t>
      </w:r>
    </w:p>
    <w:p w:rsidR="007B354F" w:rsidRPr="005356F0" w:rsidRDefault="007B354F" w:rsidP="005356F0">
      <w:pPr>
        <w:pStyle w:val="ConsPlusNormal"/>
        <w:ind w:firstLine="540"/>
        <w:jc w:val="both"/>
        <w:rPr>
          <w:rFonts w:ascii="PT Astra Serif" w:hAnsi="PT Astra Serif"/>
          <w:sz w:val="28"/>
          <w:szCs w:val="28"/>
        </w:rPr>
      </w:pPr>
      <w:r w:rsidRPr="005356F0">
        <w:rPr>
          <w:rFonts w:ascii="PT Astra Serif" w:hAnsi="PT Astra Serif"/>
          <w:sz w:val="28"/>
          <w:szCs w:val="28"/>
        </w:rPr>
        <w:lastRenderedPageBreak/>
        <w:t>2) минимальная цена;</w:t>
      </w:r>
    </w:p>
    <w:p w:rsidR="00507BC0" w:rsidRPr="005356F0" w:rsidRDefault="007B354F" w:rsidP="005356F0">
      <w:pPr>
        <w:pStyle w:val="ConsPlusNormal"/>
        <w:ind w:firstLine="540"/>
        <w:jc w:val="both"/>
        <w:rPr>
          <w:rFonts w:ascii="PT Astra Serif" w:hAnsi="PT Astra Serif"/>
          <w:sz w:val="28"/>
          <w:szCs w:val="28"/>
        </w:rPr>
      </w:pPr>
      <w:r w:rsidRPr="005356F0">
        <w:rPr>
          <w:rFonts w:ascii="PT Astra Serif" w:hAnsi="PT Astra Serif"/>
          <w:sz w:val="28"/>
          <w:szCs w:val="28"/>
        </w:rPr>
        <w:t>3) последнее предложение о цене муниципального имущества и время его поступления в режиме реального времени.</w:t>
      </w:r>
    </w:p>
    <w:p w:rsidR="00507BC0" w:rsidRPr="005356F0" w:rsidRDefault="005D4469" w:rsidP="005356F0">
      <w:pPr>
        <w:pStyle w:val="ConsPlusNormal"/>
        <w:ind w:firstLine="540"/>
        <w:jc w:val="both"/>
        <w:rPr>
          <w:rFonts w:ascii="PT Astra Serif" w:hAnsi="PT Astra Serif"/>
          <w:sz w:val="28"/>
          <w:szCs w:val="28"/>
        </w:rPr>
      </w:pPr>
      <w:r w:rsidRPr="005356F0">
        <w:rPr>
          <w:rFonts w:ascii="PT Astra Serif" w:hAnsi="PT Astra Serif"/>
          <w:sz w:val="28"/>
          <w:szCs w:val="28"/>
        </w:rPr>
        <w:t>12.</w:t>
      </w:r>
      <w:r w:rsidR="00507BC0" w:rsidRPr="005356F0">
        <w:rPr>
          <w:rFonts w:ascii="PT Astra Serif" w:hAnsi="PT Astra Serif"/>
          <w:sz w:val="28"/>
          <w:szCs w:val="28"/>
        </w:rPr>
        <w:t>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507BC0" w:rsidRPr="005356F0" w:rsidRDefault="00507BC0" w:rsidP="005356F0">
      <w:pPr>
        <w:pStyle w:val="ConsPlusNormal"/>
        <w:ind w:firstLine="540"/>
        <w:jc w:val="both"/>
        <w:rPr>
          <w:rFonts w:ascii="PT Astra Serif" w:hAnsi="PT Astra Serif"/>
          <w:sz w:val="28"/>
          <w:szCs w:val="28"/>
        </w:rPr>
      </w:pPr>
      <w:r w:rsidRPr="005356F0">
        <w:rPr>
          <w:rFonts w:ascii="PT Astra Serif" w:hAnsi="PT Astra Serif"/>
          <w:sz w:val="28"/>
          <w:szCs w:val="28"/>
        </w:rPr>
        <w:t>1) наименование имущества и иные позволяющие его индивидуализировать сведения (спецификация лота);</w:t>
      </w:r>
    </w:p>
    <w:p w:rsidR="00507BC0" w:rsidRPr="005356F0" w:rsidRDefault="00507BC0" w:rsidP="005356F0">
      <w:pPr>
        <w:pStyle w:val="ConsPlusNormal"/>
        <w:ind w:firstLine="540"/>
        <w:jc w:val="both"/>
        <w:rPr>
          <w:rFonts w:ascii="PT Astra Serif" w:hAnsi="PT Astra Serif"/>
          <w:sz w:val="28"/>
          <w:szCs w:val="28"/>
        </w:rPr>
      </w:pPr>
      <w:r w:rsidRPr="005356F0">
        <w:rPr>
          <w:rFonts w:ascii="PT Astra Serif" w:hAnsi="PT Astra Serif"/>
          <w:sz w:val="28"/>
          <w:szCs w:val="28"/>
        </w:rPr>
        <w:t>2) цена сделки приватизации;</w:t>
      </w:r>
    </w:p>
    <w:p w:rsidR="00507BC0" w:rsidRPr="005356F0" w:rsidRDefault="00507BC0" w:rsidP="005356F0">
      <w:pPr>
        <w:pStyle w:val="ConsPlusNormal"/>
        <w:ind w:firstLine="540"/>
        <w:jc w:val="both"/>
        <w:rPr>
          <w:rFonts w:ascii="PT Astra Serif" w:hAnsi="PT Astra Serif"/>
          <w:sz w:val="28"/>
          <w:szCs w:val="28"/>
        </w:rPr>
      </w:pPr>
      <w:r w:rsidRPr="005356F0">
        <w:rPr>
          <w:rFonts w:ascii="PT Astra Serif" w:hAnsi="PT Astra Serif"/>
          <w:sz w:val="28"/>
          <w:szCs w:val="28"/>
        </w:rPr>
        <w:t>3) имя физического лица или наименование юридического лица - победителя торгов.</w:t>
      </w:r>
    </w:p>
    <w:p w:rsidR="00507BC0" w:rsidRPr="005356F0" w:rsidRDefault="005D4469" w:rsidP="005356F0">
      <w:pPr>
        <w:pStyle w:val="ConsPlusNormal"/>
        <w:ind w:firstLine="540"/>
        <w:jc w:val="both"/>
        <w:rPr>
          <w:rFonts w:ascii="PT Astra Serif" w:hAnsi="PT Astra Serif"/>
          <w:sz w:val="28"/>
          <w:szCs w:val="28"/>
        </w:rPr>
      </w:pPr>
      <w:r w:rsidRPr="005356F0">
        <w:rPr>
          <w:rFonts w:ascii="PT Astra Serif" w:hAnsi="PT Astra Serif"/>
          <w:sz w:val="28"/>
          <w:szCs w:val="28"/>
        </w:rPr>
        <w:t>12.</w:t>
      </w:r>
      <w:r w:rsidR="00507BC0" w:rsidRPr="005356F0">
        <w:rPr>
          <w:rFonts w:ascii="PT Astra Serif" w:hAnsi="PT Astra Serif"/>
          <w:sz w:val="28"/>
          <w:szCs w:val="28"/>
        </w:rPr>
        <w:t>12. Результаты процедуры проведения продажи в электронной форме оформляются протоколом.</w:t>
      </w:r>
    </w:p>
    <w:p w:rsidR="00507BC0" w:rsidRPr="005356F0" w:rsidRDefault="005D4469" w:rsidP="005356F0">
      <w:pPr>
        <w:pStyle w:val="ConsPlusNormal"/>
        <w:ind w:firstLine="540"/>
        <w:jc w:val="both"/>
        <w:rPr>
          <w:rFonts w:ascii="PT Astra Serif" w:hAnsi="PT Astra Serif"/>
          <w:sz w:val="28"/>
          <w:szCs w:val="28"/>
        </w:rPr>
      </w:pPr>
      <w:r w:rsidRPr="005356F0">
        <w:rPr>
          <w:rFonts w:ascii="PT Astra Serif" w:hAnsi="PT Astra Serif"/>
          <w:sz w:val="28"/>
          <w:szCs w:val="28"/>
        </w:rPr>
        <w:t>12.</w:t>
      </w:r>
      <w:r w:rsidR="00507BC0" w:rsidRPr="005356F0">
        <w:rPr>
          <w:rFonts w:ascii="PT Astra Serif" w:hAnsi="PT Astra Serif"/>
          <w:sz w:val="28"/>
          <w:szCs w:val="28"/>
        </w:rPr>
        <w:t>13. Порядок организации и проведения продажи в электронной форме устанавливается Правительством Российской Федерации.</w:t>
      </w:r>
    </w:p>
    <w:p w:rsidR="00507BC0" w:rsidRPr="005356F0" w:rsidRDefault="00507BC0" w:rsidP="005356F0">
      <w:pPr>
        <w:pStyle w:val="ConsPlusNormal"/>
        <w:jc w:val="both"/>
        <w:rPr>
          <w:rFonts w:ascii="PT Astra Serif" w:hAnsi="PT Astra Serif"/>
        </w:rPr>
      </w:pPr>
    </w:p>
    <w:p w:rsidR="00507BC0" w:rsidRPr="005356F0" w:rsidRDefault="00507BC0" w:rsidP="005356F0">
      <w:pPr>
        <w:pStyle w:val="ConsPlusNormal"/>
        <w:jc w:val="both"/>
        <w:rPr>
          <w:rFonts w:ascii="PT Astra Serif" w:hAnsi="PT Astra Serif"/>
        </w:rPr>
      </w:pPr>
    </w:p>
    <w:p w:rsidR="00507BC0" w:rsidRPr="005356F0" w:rsidRDefault="00507BC0" w:rsidP="00507BC0">
      <w:pPr>
        <w:pStyle w:val="ConsPlusNormal"/>
        <w:jc w:val="both"/>
        <w:rPr>
          <w:rFonts w:ascii="PT Astra Serif" w:hAnsi="PT Astra Serif"/>
        </w:rPr>
      </w:pPr>
    </w:p>
    <w:p w:rsidR="00507BC0" w:rsidRPr="005356F0" w:rsidRDefault="00507BC0" w:rsidP="00507BC0">
      <w:pPr>
        <w:pStyle w:val="ConsPlusNormal"/>
        <w:jc w:val="both"/>
        <w:rPr>
          <w:rFonts w:ascii="PT Astra Serif" w:hAnsi="PT Astra Serif"/>
        </w:rPr>
      </w:pPr>
    </w:p>
    <w:p w:rsidR="008F468C" w:rsidRPr="005356F0" w:rsidRDefault="008F468C" w:rsidP="00507BC0">
      <w:pPr>
        <w:pStyle w:val="ConsPlusNormal"/>
        <w:jc w:val="both"/>
        <w:rPr>
          <w:rFonts w:ascii="PT Astra Serif" w:hAnsi="PT Astra Serif"/>
        </w:rPr>
      </w:pPr>
    </w:p>
    <w:p w:rsidR="008F468C" w:rsidRPr="005356F0" w:rsidRDefault="008F468C" w:rsidP="00507BC0">
      <w:pPr>
        <w:pStyle w:val="ConsPlusNormal"/>
        <w:jc w:val="both"/>
        <w:rPr>
          <w:rFonts w:ascii="PT Astra Serif" w:hAnsi="PT Astra Serif"/>
        </w:rPr>
      </w:pPr>
    </w:p>
    <w:p w:rsidR="008F468C" w:rsidRPr="005356F0" w:rsidRDefault="008F468C" w:rsidP="00507BC0">
      <w:pPr>
        <w:pStyle w:val="ConsPlusNormal"/>
        <w:jc w:val="both"/>
        <w:rPr>
          <w:rFonts w:ascii="PT Astra Serif" w:hAnsi="PT Astra Serif"/>
        </w:rPr>
      </w:pPr>
    </w:p>
    <w:p w:rsidR="008F468C" w:rsidRPr="005356F0" w:rsidRDefault="008F468C" w:rsidP="00507BC0">
      <w:pPr>
        <w:pStyle w:val="ConsPlusNormal"/>
        <w:jc w:val="both"/>
        <w:rPr>
          <w:rFonts w:ascii="PT Astra Serif" w:hAnsi="PT Astra Serif"/>
        </w:rPr>
      </w:pPr>
    </w:p>
    <w:p w:rsidR="008F468C" w:rsidRPr="005356F0" w:rsidRDefault="008F468C" w:rsidP="00507BC0">
      <w:pPr>
        <w:pStyle w:val="ConsPlusNormal"/>
        <w:jc w:val="both"/>
        <w:rPr>
          <w:rFonts w:ascii="PT Astra Serif" w:hAnsi="PT Astra Serif"/>
        </w:rPr>
      </w:pPr>
    </w:p>
    <w:p w:rsidR="008F468C" w:rsidRPr="005356F0" w:rsidRDefault="008F468C" w:rsidP="00507BC0">
      <w:pPr>
        <w:pStyle w:val="ConsPlusNormal"/>
        <w:jc w:val="both"/>
        <w:rPr>
          <w:rFonts w:ascii="PT Astra Serif" w:hAnsi="PT Astra Serif"/>
        </w:rPr>
      </w:pPr>
    </w:p>
    <w:p w:rsidR="008F468C" w:rsidRPr="005356F0" w:rsidRDefault="008F468C" w:rsidP="00507BC0">
      <w:pPr>
        <w:pStyle w:val="ConsPlusNormal"/>
        <w:jc w:val="both"/>
        <w:rPr>
          <w:rFonts w:ascii="PT Astra Serif" w:hAnsi="PT Astra Serif"/>
        </w:rPr>
      </w:pPr>
    </w:p>
    <w:p w:rsidR="008F468C" w:rsidRPr="005356F0" w:rsidRDefault="008F468C" w:rsidP="00507BC0">
      <w:pPr>
        <w:pStyle w:val="ConsPlusNormal"/>
        <w:jc w:val="both"/>
        <w:rPr>
          <w:rFonts w:ascii="PT Astra Serif" w:hAnsi="PT Astra Serif"/>
        </w:rPr>
      </w:pPr>
    </w:p>
    <w:p w:rsidR="008F468C" w:rsidRPr="005356F0" w:rsidRDefault="008F468C" w:rsidP="00507BC0">
      <w:pPr>
        <w:pStyle w:val="ConsPlusNormal"/>
        <w:jc w:val="both"/>
        <w:rPr>
          <w:rFonts w:ascii="PT Astra Serif" w:hAnsi="PT Astra Serif"/>
        </w:rPr>
      </w:pPr>
    </w:p>
    <w:p w:rsidR="008F468C" w:rsidRPr="005356F0" w:rsidRDefault="008F468C" w:rsidP="00507BC0">
      <w:pPr>
        <w:pStyle w:val="ConsPlusNormal"/>
        <w:jc w:val="both"/>
        <w:rPr>
          <w:rFonts w:ascii="PT Astra Serif" w:hAnsi="PT Astra Serif"/>
        </w:rPr>
      </w:pPr>
    </w:p>
    <w:p w:rsidR="008F468C" w:rsidRPr="005356F0" w:rsidRDefault="008F468C" w:rsidP="00507BC0">
      <w:pPr>
        <w:pStyle w:val="ConsPlusNormal"/>
        <w:jc w:val="both"/>
        <w:rPr>
          <w:rFonts w:ascii="PT Astra Serif" w:hAnsi="PT Astra Serif"/>
        </w:rPr>
      </w:pPr>
    </w:p>
    <w:p w:rsidR="008F468C" w:rsidRPr="005356F0" w:rsidRDefault="008F468C" w:rsidP="00507BC0">
      <w:pPr>
        <w:pStyle w:val="ConsPlusNormal"/>
        <w:jc w:val="both"/>
        <w:rPr>
          <w:rFonts w:ascii="PT Astra Serif" w:hAnsi="PT Astra Serif"/>
        </w:rPr>
      </w:pPr>
    </w:p>
    <w:p w:rsidR="008F468C" w:rsidRPr="005356F0" w:rsidRDefault="008F468C" w:rsidP="00507BC0">
      <w:pPr>
        <w:pStyle w:val="ConsPlusNormal"/>
        <w:jc w:val="both"/>
        <w:rPr>
          <w:rFonts w:ascii="PT Astra Serif" w:hAnsi="PT Astra Serif"/>
        </w:rPr>
      </w:pPr>
    </w:p>
    <w:p w:rsidR="008F468C" w:rsidRPr="005356F0" w:rsidRDefault="008F468C" w:rsidP="00507BC0">
      <w:pPr>
        <w:pStyle w:val="ConsPlusNormal"/>
        <w:jc w:val="both"/>
        <w:rPr>
          <w:rFonts w:ascii="PT Astra Serif" w:hAnsi="PT Astra Serif"/>
        </w:rPr>
      </w:pPr>
    </w:p>
    <w:p w:rsidR="008F468C" w:rsidRPr="005356F0" w:rsidRDefault="008F468C" w:rsidP="00507BC0">
      <w:pPr>
        <w:pStyle w:val="ConsPlusNormal"/>
        <w:jc w:val="both"/>
        <w:rPr>
          <w:rFonts w:ascii="PT Astra Serif" w:hAnsi="PT Astra Serif"/>
        </w:rPr>
      </w:pPr>
    </w:p>
    <w:p w:rsidR="008F468C" w:rsidRPr="005356F0" w:rsidRDefault="008F468C" w:rsidP="00507BC0">
      <w:pPr>
        <w:pStyle w:val="ConsPlusNormal"/>
        <w:jc w:val="both"/>
        <w:rPr>
          <w:rFonts w:ascii="PT Astra Serif" w:hAnsi="PT Astra Serif"/>
        </w:rPr>
      </w:pPr>
    </w:p>
    <w:p w:rsidR="008F468C" w:rsidRPr="005356F0" w:rsidRDefault="008F468C" w:rsidP="00507BC0">
      <w:pPr>
        <w:pStyle w:val="ConsPlusNormal"/>
        <w:jc w:val="both"/>
        <w:rPr>
          <w:rFonts w:ascii="PT Astra Serif" w:hAnsi="PT Astra Serif"/>
        </w:rPr>
      </w:pPr>
    </w:p>
    <w:p w:rsidR="008F468C" w:rsidRPr="005356F0" w:rsidRDefault="008F468C" w:rsidP="00507BC0">
      <w:pPr>
        <w:pStyle w:val="ConsPlusNormal"/>
        <w:jc w:val="both"/>
        <w:rPr>
          <w:rFonts w:ascii="PT Astra Serif" w:hAnsi="PT Astra Serif"/>
        </w:rPr>
      </w:pPr>
    </w:p>
    <w:p w:rsidR="008F468C" w:rsidRPr="005356F0" w:rsidRDefault="008F468C" w:rsidP="00507BC0">
      <w:pPr>
        <w:pStyle w:val="ConsPlusNormal"/>
        <w:jc w:val="both"/>
        <w:rPr>
          <w:rFonts w:ascii="PT Astra Serif" w:hAnsi="PT Astra Serif"/>
        </w:rPr>
      </w:pPr>
    </w:p>
    <w:p w:rsidR="008F468C" w:rsidRPr="005356F0" w:rsidRDefault="008F468C" w:rsidP="00507BC0">
      <w:pPr>
        <w:pStyle w:val="ConsPlusNormal"/>
        <w:jc w:val="both"/>
        <w:rPr>
          <w:rFonts w:ascii="PT Astra Serif" w:hAnsi="PT Astra Serif"/>
        </w:rPr>
      </w:pPr>
    </w:p>
    <w:p w:rsidR="008F468C" w:rsidRPr="005356F0" w:rsidRDefault="008F468C" w:rsidP="00507BC0">
      <w:pPr>
        <w:pStyle w:val="ConsPlusNormal"/>
        <w:jc w:val="both"/>
        <w:rPr>
          <w:rFonts w:ascii="PT Astra Serif" w:hAnsi="PT Astra Serif"/>
        </w:rPr>
      </w:pPr>
    </w:p>
    <w:p w:rsidR="008F468C" w:rsidRPr="005356F0" w:rsidRDefault="008F468C" w:rsidP="00507BC0">
      <w:pPr>
        <w:pStyle w:val="ConsPlusNormal"/>
        <w:jc w:val="both"/>
        <w:rPr>
          <w:rFonts w:ascii="PT Astra Serif" w:hAnsi="PT Astra Serif"/>
        </w:rPr>
      </w:pPr>
    </w:p>
    <w:p w:rsidR="008F468C" w:rsidRPr="005356F0" w:rsidRDefault="008F468C" w:rsidP="00507BC0">
      <w:pPr>
        <w:pStyle w:val="ConsPlusNormal"/>
        <w:jc w:val="both"/>
        <w:rPr>
          <w:rFonts w:ascii="PT Astra Serif" w:hAnsi="PT Astra Serif"/>
        </w:rPr>
      </w:pPr>
    </w:p>
    <w:p w:rsidR="008F468C" w:rsidRPr="005356F0" w:rsidRDefault="008F468C" w:rsidP="00507BC0">
      <w:pPr>
        <w:pStyle w:val="ConsPlusNormal"/>
        <w:jc w:val="both"/>
        <w:rPr>
          <w:rFonts w:ascii="PT Astra Serif" w:hAnsi="PT Astra Serif"/>
        </w:rPr>
      </w:pPr>
    </w:p>
    <w:p w:rsidR="008F468C" w:rsidRPr="005356F0" w:rsidRDefault="008F468C" w:rsidP="00507BC0">
      <w:pPr>
        <w:pStyle w:val="ConsPlusNormal"/>
        <w:jc w:val="both"/>
        <w:rPr>
          <w:rFonts w:ascii="PT Astra Serif" w:hAnsi="PT Astra Serif"/>
        </w:rPr>
      </w:pPr>
    </w:p>
    <w:p w:rsidR="008F468C" w:rsidRPr="005356F0" w:rsidRDefault="008F468C" w:rsidP="00507BC0">
      <w:pPr>
        <w:pStyle w:val="ConsPlusNormal"/>
        <w:jc w:val="both"/>
        <w:rPr>
          <w:rFonts w:ascii="PT Astra Serif" w:hAnsi="PT Astra Serif"/>
        </w:rPr>
      </w:pPr>
    </w:p>
    <w:p w:rsidR="008F468C" w:rsidRPr="005356F0" w:rsidRDefault="008F468C" w:rsidP="00507BC0">
      <w:pPr>
        <w:pStyle w:val="ConsPlusNormal"/>
        <w:jc w:val="both"/>
        <w:rPr>
          <w:rFonts w:ascii="PT Astra Serif" w:hAnsi="PT Astra Serif"/>
        </w:rPr>
      </w:pPr>
    </w:p>
    <w:p w:rsidR="008F468C" w:rsidRPr="005356F0" w:rsidRDefault="008F468C" w:rsidP="00507BC0">
      <w:pPr>
        <w:pStyle w:val="ConsPlusNormal"/>
        <w:jc w:val="both"/>
        <w:rPr>
          <w:rFonts w:ascii="PT Astra Serif" w:hAnsi="PT Astra Serif"/>
        </w:rPr>
      </w:pPr>
    </w:p>
    <w:p w:rsidR="008F468C" w:rsidRPr="005356F0" w:rsidRDefault="008F468C" w:rsidP="00507BC0">
      <w:pPr>
        <w:pStyle w:val="ConsPlusNormal"/>
        <w:jc w:val="both"/>
        <w:rPr>
          <w:rFonts w:ascii="PT Astra Serif" w:hAnsi="PT Astra Serif"/>
        </w:rPr>
      </w:pPr>
    </w:p>
    <w:p w:rsidR="008F468C" w:rsidRPr="005356F0" w:rsidRDefault="008F468C" w:rsidP="00507BC0">
      <w:pPr>
        <w:pStyle w:val="ConsPlusNormal"/>
        <w:jc w:val="both"/>
        <w:rPr>
          <w:rFonts w:ascii="PT Astra Serif" w:hAnsi="PT Astra Serif"/>
        </w:rPr>
      </w:pPr>
    </w:p>
    <w:p w:rsidR="008F468C" w:rsidRPr="005356F0" w:rsidRDefault="008F468C" w:rsidP="00507BC0">
      <w:pPr>
        <w:pStyle w:val="ConsPlusNormal"/>
        <w:jc w:val="both"/>
        <w:rPr>
          <w:rFonts w:ascii="PT Astra Serif" w:hAnsi="PT Astra Serif"/>
        </w:rPr>
      </w:pPr>
    </w:p>
    <w:p w:rsidR="008426EE" w:rsidRPr="005356F0" w:rsidRDefault="008426EE" w:rsidP="00507BC0">
      <w:pPr>
        <w:pStyle w:val="ConsPlusNormal"/>
        <w:jc w:val="both"/>
        <w:rPr>
          <w:rFonts w:ascii="PT Astra Serif" w:hAnsi="PT Astra Serif"/>
        </w:rPr>
      </w:pPr>
    </w:p>
    <w:p w:rsidR="005356F0" w:rsidRDefault="005356F0" w:rsidP="00D129FF">
      <w:pPr>
        <w:snapToGrid w:val="0"/>
        <w:jc w:val="right"/>
        <w:rPr>
          <w:rFonts w:ascii="PT Astra Serif" w:hAnsi="PT Astra Serif"/>
          <w:sz w:val="28"/>
          <w:szCs w:val="28"/>
          <w:lang w:eastAsia="ar-SA"/>
        </w:rPr>
      </w:pPr>
    </w:p>
    <w:p w:rsidR="00D129FF" w:rsidRPr="005356F0" w:rsidRDefault="00D129FF" w:rsidP="00D129FF">
      <w:pPr>
        <w:snapToGrid w:val="0"/>
        <w:jc w:val="right"/>
        <w:rPr>
          <w:rFonts w:ascii="PT Astra Serif" w:hAnsi="PT Astra Serif"/>
          <w:sz w:val="28"/>
          <w:szCs w:val="28"/>
          <w:lang w:eastAsia="ar-SA"/>
        </w:rPr>
      </w:pPr>
      <w:r w:rsidRPr="005356F0">
        <w:rPr>
          <w:rFonts w:ascii="PT Astra Serif" w:hAnsi="PT Astra Serif"/>
          <w:sz w:val="28"/>
          <w:szCs w:val="28"/>
          <w:lang w:eastAsia="ar-SA"/>
        </w:rPr>
        <w:lastRenderedPageBreak/>
        <w:t xml:space="preserve">Приложение </w:t>
      </w:r>
      <w:r w:rsidR="00986E26" w:rsidRPr="005356F0">
        <w:rPr>
          <w:rFonts w:ascii="PT Astra Serif" w:hAnsi="PT Astra Serif"/>
          <w:sz w:val="28"/>
          <w:szCs w:val="28"/>
          <w:lang w:eastAsia="ar-SA"/>
        </w:rPr>
        <w:t>№ 1</w:t>
      </w:r>
    </w:p>
    <w:p w:rsidR="009659A1" w:rsidRPr="005356F0" w:rsidRDefault="00986E26" w:rsidP="005356F0">
      <w:pPr>
        <w:widowControl w:val="0"/>
        <w:autoSpaceDE w:val="0"/>
        <w:autoSpaceDN w:val="0"/>
        <w:adjustRightInd w:val="0"/>
        <w:jc w:val="right"/>
        <w:rPr>
          <w:rFonts w:ascii="PT Astra Serif" w:hAnsi="PT Astra Serif"/>
          <w:bCs/>
          <w:sz w:val="28"/>
          <w:szCs w:val="28"/>
        </w:rPr>
      </w:pPr>
      <w:r w:rsidRPr="005356F0">
        <w:rPr>
          <w:rFonts w:ascii="PT Astra Serif" w:hAnsi="PT Astra Serif"/>
          <w:sz w:val="28"/>
          <w:szCs w:val="28"/>
          <w:lang w:eastAsia="ar-SA"/>
        </w:rPr>
        <w:t xml:space="preserve">                                                                            </w:t>
      </w:r>
      <w:r w:rsidR="00D129FF" w:rsidRPr="005356F0">
        <w:rPr>
          <w:rFonts w:ascii="PT Astra Serif" w:hAnsi="PT Astra Serif"/>
          <w:sz w:val="28"/>
          <w:szCs w:val="28"/>
          <w:lang w:eastAsia="ar-SA"/>
        </w:rPr>
        <w:t xml:space="preserve">к Положению о </w:t>
      </w:r>
      <w:r w:rsidR="00D129FF" w:rsidRPr="005356F0">
        <w:rPr>
          <w:rFonts w:ascii="PT Astra Serif" w:hAnsi="PT Astra Serif"/>
          <w:bCs/>
          <w:sz w:val="28"/>
          <w:szCs w:val="28"/>
        </w:rPr>
        <w:t xml:space="preserve"> приватизации</w:t>
      </w:r>
    </w:p>
    <w:p w:rsidR="009659A1" w:rsidRPr="005356F0" w:rsidRDefault="009659A1" w:rsidP="005356F0">
      <w:pPr>
        <w:widowControl w:val="0"/>
        <w:autoSpaceDE w:val="0"/>
        <w:autoSpaceDN w:val="0"/>
        <w:adjustRightInd w:val="0"/>
        <w:jc w:val="right"/>
        <w:rPr>
          <w:rFonts w:ascii="PT Astra Serif" w:hAnsi="PT Astra Serif"/>
          <w:bCs/>
          <w:sz w:val="28"/>
          <w:szCs w:val="28"/>
        </w:rPr>
      </w:pPr>
      <w:r w:rsidRPr="005356F0">
        <w:rPr>
          <w:rFonts w:ascii="PT Astra Serif" w:hAnsi="PT Astra Serif"/>
          <w:bCs/>
          <w:sz w:val="28"/>
          <w:szCs w:val="28"/>
        </w:rPr>
        <w:t xml:space="preserve">                                                  </w:t>
      </w:r>
      <w:r w:rsidR="00986E26" w:rsidRPr="005356F0">
        <w:rPr>
          <w:rFonts w:ascii="PT Astra Serif" w:hAnsi="PT Astra Serif"/>
          <w:bCs/>
          <w:sz w:val="28"/>
          <w:szCs w:val="28"/>
        </w:rPr>
        <w:t xml:space="preserve">                            </w:t>
      </w:r>
      <w:r w:rsidRPr="005356F0">
        <w:rPr>
          <w:rFonts w:ascii="PT Astra Serif" w:hAnsi="PT Astra Serif"/>
          <w:bCs/>
          <w:sz w:val="28"/>
          <w:szCs w:val="28"/>
        </w:rPr>
        <w:t xml:space="preserve"> </w:t>
      </w:r>
      <w:r w:rsidR="00D129FF" w:rsidRPr="005356F0">
        <w:rPr>
          <w:rFonts w:ascii="PT Astra Serif" w:hAnsi="PT Astra Serif"/>
          <w:bCs/>
          <w:sz w:val="28"/>
          <w:szCs w:val="28"/>
        </w:rPr>
        <w:t>муниципального имущества</w:t>
      </w:r>
      <w:r w:rsidRPr="005356F0">
        <w:rPr>
          <w:rFonts w:ascii="PT Astra Serif" w:hAnsi="PT Astra Serif"/>
          <w:bCs/>
          <w:sz w:val="28"/>
          <w:szCs w:val="28"/>
        </w:rPr>
        <w:t xml:space="preserve">   </w:t>
      </w:r>
    </w:p>
    <w:p w:rsidR="009659A1" w:rsidRPr="005356F0" w:rsidRDefault="00986E26" w:rsidP="005356F0">
      <w:pPr>
        <w:widowControl w:val="0"/>
        <w:autoSpaceDE w:val="0"/>
        <w:autoSpaceDN w:val="0"/>
        <w:adjustRightInd w:val="0"/>
        <w:jc w:val="right"/>
        <w:rPr>
          <w:rFonts w:ascii="PT Astra Serif" w:hAnsi="PT Astra Serif"/>
          <w:bCs/>
          <w:sz w:val="28"/>
          <w:szCs w:val="28"/>
        </w:rPr>
      </w:pPr>
      <w:r w:rsidRPr="005356F0">
        <w:rPr>
          <w:rFonts w:ascii="PT Astra Serif" w:hAnsi="PT Astra Serif"/>
          <w:bCs/>
          <w:sz w:val="28"/>
          <w:szCs w:val="28"/>
        </w:rPr>
        <w:t xml:space="preserve">                                                                             </w:t>
      </w:r>
      <w:r w:rsidR="009659A1" w:rsidRPr="005356F0">
        <w:rPr>
          <w:rFonts w:ascii="PT Astra Serif" w:hAnsi="PT Astra Serif"/>
          <w:bCs/>
          <w:sz w:val="28"/>
          <w:szCs w:val="28"/>
        </w:rPr>
        <w:t xml:space="preserve"> </w:t>
      </w:r>
      <w:r w:rsidR="00D129FF" w:rsidRPr="005356F0">
        <w:rPr>
          <w:rFonts w:ascii="PT Astra Serif" w:hAnsi="PT Astra Serif"/>
          <w:bCs/>
          <w:sz w:val="28"/>
          <w:szCs w:val="28"/>
        </w:rPr>
        <w:t>муниципального образования</w:t>
      </w:r>
      <w:r w:rsidR="009659A1" w:rsidRPr="005356F0">
        <w:rPr>
          <w:rFonts w:ascii="PT Astra Serif" w:hAnsi="PT Astra Serif"/>
          <w:bCs/>
          <w:sz w:val="28"/>
          <w:szCs w:val="28"/>
        </w:rPr>
        <w:t xml:space="preserve">   </w:t>
      </w:r>
    </w:p>
    <w:p w:rsidR="009659A1" w:rsidRPr="005356F0" w:rsidRDefault="00986E26" w:rsidP="005356F0">
      <w:pPr>
        <w:widowControl w:val="0"/>
        <w:autoSpaceDE w:val="0"/>
        <w:autoSpaceDN w:val="0"/>
        <w:adjustRightInd w:val="0"/>
        <w:jc w:val="right"/>
        <w:rPr>
          <w:rFonts w:ascii="PT Astra Serif" w:hAnsi="PT Astra Serif"/>
          <w:bCs/>
          <w:sz w:val="28"/>
          <w:szCs w:val="28"/>
        </w:rPr>
      </w:pPr>
      <w:r w:rsidRPr="005356F0">
        <w:rPr>
          <w:rFonts w:ascii="PT Astra Serif" w:hAnsi="PT Astra Serif"/>
          <w:bCs/>
          <w:sz w:val="28"/>
          <w:szCs w:val="28"/>
        </w:rPr>
        <w:t xml:space="preserve">                                                                        </w:t>
      </w:r>
      <w:r w:rsidR="00D129FF" w:rsidRPr="005356F0">
        <w:rPr>
          <w:rFonts w:ascii="PT Astra Serif" w:hAnsi="PT Astra Serif"/>
          <w:bCs/>
          <w:sz w:val="28"/>
          <w:szCs w:val="28"/>
        </w:rPr>
        <w:t>«</w:t>
      </w:r>
      <w:proofErr w:type="spellStart"/>
      <w:r w:rsidR="000126F2" w:rsidRPr="005356F0">
        <w:rPr>
          <w:rFonts w:ascii="PT Astra Serif" w:hAnsi="PT Astra Serif"/>
          <w:bCs/>
          <w:sz w:val="28"/>
          <w:szCs w:val="28"/>
        </w:rPr>
        <w:t>Лебяжинское</w:t>
      </w:r>
      <w:proofErr w:type="spellEnd"/>
      <w:r w:rsidR="005916D4" w:rsidRPr="005356F0">
        <w:rPr>
          <w:rFonts w:ascii="PT Astra Serif" w:hAnsi="PT Astra Serif"/>
          <w:bCs/>
          <w:sz w:val="28"/>
          <w:szCs w:val="28"/>
        </w:rPr>
        <w:t xml:space="preserve"> сельское поселение</w:t>
      </w:r>
      <w:r w:rsidR="00D129FF" w:rsidRPr="005356F0">
        <w:rPr>
          <w:rFonts w:ascii="PT Astra Serif" w:hAnsi="PT Astra Serif"/>
          <w:bCs/>
          <w:sz w:val="28"/>
          <w:szCs w:val="28"/>
        </w:rPr>
        <w:t xml:space="preserve">» </w:t>
      </w:r>
    </w:p>
    <w:p w:rsidR="009659A1" w:rsidRPr="005356F0" w:rsidRDefault="009659A1" w:rsidP="005356F0">
      <w:pPr>
        <w:widowControl w:val="0"/>
        <w:autoSpaceDE w:val="0"/>
        <w:autoSpaceDN w:val="0"/>
        <w:adjustRightInd w:val="0"/>
        <w:jc w:val="right"/>
        <w:rPr>
          <w:rFonts w:ascii="PT Astra Serif" w:hAnsi="PT Astra Serif"/>
          <w:bCs/>
          <w:sz w:val="28"/>
          <w:szCs w:val="28"/>
        </w:rPr>
      </w:pPr>
      <w:r w:rsidRPr="005356F0">
        <w:rPr>
          <w:rFonts w:ascii="PT Astra Serif" w:hAnsi="PT Astra Serif"/>
          <w:bCs/>
          <w:sz w:val="28"/>
          <w:szCs w:val="28"/>
        </w:rPr>
        <w:t xml:space="preserve">                                                          </w:t>
      </w:r>
      <w:proofErr w:type="spellStart"/>
      <w:r w:rsidR="00D129FF" w:rsidRPr="005356F0">
        <w:rPr>
          <w:rFonts w:ascii="PT Astra Serif" w:hAnsi="PT Astra Serif"/>
          <w:bCs/>
          <w:sz w:val="28"/>
          <w:szCs w:val="28"/>
        </w:rPr>
        <w:t>Мелекесского</w:t>
      </w:r>
      <w:proofErr w:type="spellEnd"/>
      <w:r w:rsidR="00D129FF" w:rsidRPr="005356F0">
        <w:rPr>
          <w:rFonts w:ascii="PT Astra Serif" w:hAnsi="PT Astra Serif"/>
          <w:bCs/>
          <w:sz w:val="28"/>
          <w:szCs w:val="28"/>
        </w:rPr>
        <w:t xml:space="preserve"> района </w:t>
      </w:r>
    </w:p>
    <w:p w:rsidR="00986E26" w:rsidRPr="005356F0" w:rsidRDefault="00986E26" w:rsidP="005356F0">
      <w:pPr>
        <w:widowControl w:val="0"/>
        <w:autoSpaceDE w:val="0"/>
        <w:autoSpaceDN w:val="0"/>
        <w:adjustRightInd w:val="0"/>
        <w:jc w:val="right"/>
        <w:rPr>
          <w:rFonts w:ascii="PT Astra Serif" w:hAnsi="PT Astra Serif"/>
          <w:bCs/>
          <w:sz w:val="28"/>
          <w:szCs w:val="28"/>
        </w:rPr>
      </w:pPr>
      <w:r w:rsidRPr="005356F0">
        <w:rPr>
          <w:rFonts w:ascii="PT Astra Serif" w:hAnsi="PT Astra Serif"/>
          <w:bCs/>
          <w:sz w:val="28"/>
          <w:szCs w:val="28"/>
        </w:rPr>
        <w:t xml:space="preserve">                                                    </w:t>
      </w:r>
      <w:r w:rsidR="009659A1" w:rsidRPr="005356F0">
        <w:rPr>
          <w:rFonts w:ascii="PT Astra Serif" w:hAnsi="PT Astra Serif"/>
          <w:bCs/>
          <w:sz w:val="28"/>
          <w:szCs w:val="28"/>
        </w:rPr>
        <w:t xml:space="preserve">     Ульяновской области</w:t>
      </w:r>
      <w:r w:rsidRPr="005356F0">
        <w:rPr>
          <w:rFonts w:ascii="PT Astra Serif" w:hAnsi="PT Astra Serif"/>
          <w:bCs/>
          <w:sz w:val="28"/>
          <w:szCs w:val="28"/>
        </w:rPr>
        <w:t xml:space="preserve">     </w:t>
      </w:r>
      <w:r w:rsidR="009659A1" w:rsidRPr="005356F0">
        <w:rPr>
          <w:rFonts w:ascii="PT Astra Serif" w:hAnsi="PT Astra Serif"/>
          <w:bCs/>
          <w:sz w:val="28"/>
          <w:szCs w:val="28"/>
        </w:rPr>
        <w:t xml:space="preserve">  </w:t>
      </w:r>
    </w:p>
    <w:p w:rsidR="00D129FF" w:rsidRPr="005356F0" w:rsidRDefault="00986E26" w:rsidP="00D129FF">
      <w:pPr>
        <w:widowControl w:val="0"/>
        <w:autoSpaceDE w:val="0"/>
        <w:autoSpaceDN w:val="0"/>
        <w:adjustRightInd w:val="0"/>
        <w:jc w:val="right"/>
        <w:rPr>
          <w:rFonts w:ascii="PT Astra Serif" w:hAnsi="PT Astra Serif"/>
          <w:sz w:val="28"/>
          <w:szCs w:val="28"/>
          <w:lang w:eastAsia="ar-SA"/>
        </w:rPr>
      </w:pPr>
      <w:r w:rsidRPr="005356F0">
        <w:rPr>
          <w:rFonts w:ascii="PT Astra Serif" w:hAnsi="PT Astra Serif"/>
          <w:bCs/>
          <w:sz w:val="28"/>
          <w:szCs w:val="28"/>
        </w:rPr>
        <w:t xml:space="preserve"> </w:t>
      </w:r>
      <w:r w:rsidR="009659A1" w:rsidRPr="005356F0">
        <w:rPr>
          <w:rFonts w:ascii="PT Astra Serif" w:hAnsi="PT Astra Serif"/>
          <w:bCs/>
          <w:sz w:val="28"/>
          <w:szCs w:val="28"/>
        </w:rPr>
        <w:t xml:space="preserve">    </w:t>
      </w:r>
      <w:r w:rsidR="00D129FF" w:rsidRPr="005356F0">
        <w:rPr>
          <w:rFonts w:ascii="PT Astra Serif" w:hAnsi="PT Astra Serif"/>
          <w:bCs/>
          <w:sz w:val="28"/>
          <w:szCs w:val="28"/>
        </w:rPr>
        <w:t xml:space="preserve"> </w:t>
      </w:r>
      <w:r w:rsidR="009659A1" w:rsidRPr="005356F0">
        <w:rPr>
          <w:rFonts w:ascii="PT Astra Serif" w:hAnsi="PT Astra Serif"/>
          <w:bCs/>
          <w:sz w:val="28"/>
          <w:szCs w:val="28"/>
        </w:rPr>
        <w:t xml:space="preserve">  </w:t>
      </w:r>
    </w:p>
    <w:p w:rsidR="00507BC0" w:rsidRPr="005356F0" w:rsidRDefault="00507BC0" w:rsidP="00D129FF">
      <w:pPr>
        <w:pStyle w:val="ConsPlusNormal"/>
        <w:spacing w:after="1"/>
        <w:jc w:val="right"/>
        <w:rPr>
          <w:rFonts w:ascii="PT Astra Serif" w:hAnsi="PT Astra Serif"/>
        </w:rPr>
      </w:pPr>
    </w:p>
    <w:p w:rsidR="00507BC0" w:rsidRPr="005356F0" w:rsidRDefault="00507BC0" w:rsidP="00507BC0">
      <w:pPr>
        <w:pStyle w:val="ConsPlusNormal"/>
        <w:jc w:val="both"/>
        <w:rPr>
          <w:rFonts w:ascii="PT Astra Serif" w:hAnsi="PT Astra Serif"/>
        </w:rPr>
      </w:pPr>
    </w:p>
    <w:p w:rsidR="00507BC0" w:rsidRPr="005356F0" w:rsidRDefault="00507BC0" w:rsidP="00507BC0">
      <w:pPr>
        <w:pStyle w:val="ConsPlusNormal"/>
        <w:jc w:val="center"/>
        <w:rPr>
          <w:rFonts w:ascii="PT Astra Serif" w:hAnsi="PT Astra Serif"/>
          <w:sz w:val="32"/>
        </w:rPr>
      </w:pPr>
      <w:bookmarkStart w:id="10" w:name="P365"/>
      <w:bookmarkEnd w:id="10"/>
      <w:r w:rsidRPr="005356F0">
        <w:rPr>
          <w:rFonts w:ascii="PT Astra Serif" w:hAnsi="PT Astra Serif"/>
          <w:sz w:val="32"/>
        </w:rPr>
        <w:t>ОТЧЕТ</w:t>
      </w:r>
    </w:p>
    <w:p w:rsidR="00507BC0" w:rsidRPr="005356F0" w:rsidRDefault="00507BC0" w:rsidP="00507BC0">
      <w:pPr>
        <w:pStyle w:val="ConsPlusNormal"/>
        <w:jc w:val="center"/>
        <w:rPr>
          <w:rFonts w:ascii="PT Astra Serif" w:hAnsi="PT Astra Serif"/>
          <w:sz w:val="32"/>
        </w:rPr>
      </w:pPr>
      <w:r w:rsidRPr="005356F0">
        <w:rPr>
          <w:rFonts w:ascii="PT Astra Serif" w:hAnsi="PT Astra Serif"/>
          <w:sz w:val="32"/>
        </w:rPr>
        <w:t>об итогах исполнения прогнозных планов (программ)</w:t>
      </w:r>
    </w:p>
    <w:p w:rsidR="00507BC0" w:rsidRPr="005356F0" w:rsidRDefault="00507BC0" w:rsidP="00507BC0">
      <w:pPr>
        <w:pStyle w:val="ConsPlusNormal"/>
        <w:jc w:val="center"/>
        <w:rPr>
          <w:rFonts w:ascii="PT Astra Serif" w:hAnsi="PT Astra Serif"/>
          <w:sz w:val="32"/>
        </w:rPr>
      </w:pPr>
      <w:r w:rsidRPr="005356F0">
        <w:rPr>
          <w:rFonts w:ascii="PT Astra Serif" w:hAnsi="PT Astra Serif"/>
          <w:sz w:val="32"/>
        </w:rPr>
        <w:t xml:space="preserve">приватизации </w:t>
      </w:r>
      <w:proofErr w:type="gramStart"/>
      <w:r w:rsidRPr="005356F0">
        <w:rPr>
          <w:rFonts w:ascii="PT Astra Serif" w:hAnsi="PT Astra Serif"/>
          <w:sz w:val="32"/>
        </w:rPr>
        <w:t>муниципального</w:t>
      </w:r>
      <w:proofErr w:type="gramEnd"/>
    </w:p>
    <w:p w:rsidR="00507BC0" w:rsidRPr="005356F0" w:rsidRDefault="00507BC0" w:rsidP="00507BC0">
      <w:pPr>
        <w:pStyle w:val="ConsPlusNormal"/>
        <w:jc w:val="center"/>
        <w:rPr>
          <w:rFonts w:ascii="PT Astra Serif" w:hAnsi="PT Astra Serif"/>
          <w:sz w:val="32"/>
        </w:rPr>
      </w:pPr>
      <w:r w:rsidRPr="005356F0">
        <w:rPr>
          <w:rFonts w:ascii="PT Astra Serif" w:hAnsi="PT Astra Serif"/>
          <w:sz w:val="32"/>
        </w:rPr>
        <w:t>имущества</w:t>
      </w:r>
    </w:p>
    <w:p w:rsidR="00507BC0" w:rsidRPr="005356F0" w:rsidRDefault="00507BC0" w:rsidP="00507BC0">
      <w:pPr>
        <w:pStyle w:val="ConsPlusNormal"/>
        <w:jc w:val="both"/>
        <w:rPr>
          <w:rFonts w:ascii="PT Astra Serif" w:hAnsi="PT Astra Serif"/>
          <w:sz w:val="32"/>
        </w:rPr>
      </w:pPr>
    </w:p>
    <w:p w:rsidR="00507BC0" w:rsidRPr="005356F0" w:rsidRDefault="00507BC0" w:rsidP="00507BC0">
      <w:pPr>
        <w:pStyle w:val="ConsPlusNormal"/>
        <w:rPr>
          <w:rFonts w:ascii="PT Astra Serif" w:hAnsi="PT Astra Serif"/>
        </w:rPr>
        <w:sectPr w:rsidR="00507BC0" w:rsidRPr="005356F0" w:rsidSect="001D42E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6"/>
        <w:gridCol w:w="826"/>
        <w:gridCol w:w="826"/>
        <w:gridCol w:w="826"/>
        <w:gridCol w:w="826"/>
        <w:gridCol w:w="826"/>
        <w:gridCol w:w="826"/>
        <w:gridCol w:w="826"/>
        <w:gridCol w:w="826"/>
        <w:gridCol w:w="826"/>
        <w:gridCol w:w="826"/>
        <w:gridCol w:w="826"/>
        <w:gridCol w:w="826"/>
        <w:gridCol w:w="826"/>
        <w:gridCol w:w="826"/>
        <w:gridCol w:w="826"/>
        <w:gridCol w:w="826"/>
        <w:gridCol w:w="826"/>
        <w:gridCol w:w="826"/>
        <w:gridCol w:w="826"/>
        <w:gridCol w:w="826"/>
        <w:gridCol w:w="826"/>
        <w:gridCol w:w="826"/>
        <w:gridCol w:w="826"/>
        <w:gridCol w:w="826"/>
        <w:gridCol w:w="848"/>
      </w:tblGrid>
      <w:tr w:rsidR="00507BC0" w:rsidRPr="005356F0" w:rsidTr="001D42E5">
        <w:tc>
          <w:tcPr>
            <w:tcW w:w="826" w:type="dxa"/>
            <w:vMerge w:val="restart"/>
          </w:tcPr>
          <w:p w:rsidR="00507BC0" w:rsidRPr="005356F0" w:rsidRDefault="00507BC0" w:rsidP="001D42E5">
            <w:pPr>
              <w:pStyle w:val="ConsPlusNormal"/>
              <w:rPr>
                <w:rFonts w:ascii="PT Astra Serif" w:hAnsi="PT Astra Serif"/>
              </w:rPr>
            </w:pPr>
          </w:p>
        </w:tc>
        <w:tc>
          <w:tcPr>
            <w:tcW w:w="826" w:type="dxa"/>
            <w:vMerge w:val="restart"/>
          </w:tcPr>
          <w:p w:rsidR="00507BC0" w:rsidRPr="005356F0" w:rsidRDefault="00507BC0" w:rsidP="001D42E5">
            <w:pPr>
              <w:pStyle w:val="ConsPlusNormal"/>
              <w:jc w:val="center"/>
              <w:rPr>
                <w:rFonts w:ascii="PT Astra Serif" w:hAnsi="PT Astra Serif"/>
              </w:rPr>
            </w:pPr>
            <w:r w:rsidRPr="005356F0">
              <w:rPr>
                <w:rFonts w:ascii="PT Astra Serif" w:hAnsi="PT Astra Serif"/>
              </w:rPr>
              <w:t>Российская Федерация, наименование субъекта Российской Федерации</w:t>
            </w:r>
          </w:p>
        </w:tc>
        <w:tc>
          <w:tcPr>
            <w:tcW w:w="826" w:type="dxa"/>
            <w:vMerge w:val="restart"/>
          </w:tcPr>
          <w:p w:rsidR="00507BC0" w:rsidRPr="005356F0" w:rsidRDefault="00507BC0" w:rsidP="001D42E5">
            <w:pPr>
              <w:pStyle w:val="ConsPlusNormal"/>
              <w:jc w:val="center"/>
              <w:rPr>
                <w:rFonts w:ascii="PT Astra Serif" w:hAnsi="PT Astra Serif"/>
              </w:rPr>
            </w:pPr>
            <w:r w:rsidRPr="005356F0">
              <w:rPr>
                <w:rFonts w:ascii="PT Astra Serif" w:hAnsi="PT Astra Serif"/>
              </w:rPr>
              <w:t>Реквизиты программы приватизации (номер, дата, кем утверждена)</w:t>
            </w:r>
          </w:p>
        </w:tc>
        <w:tc>
          <w:tcPr>
            <w:tcW w:w="3304" w:type="dxa"/>
            <w:gridSpan w:val="4"/>
          </w:tcPr>
          <w:p w:rsidR="00507BC0" w:rsidRPr="005356F0" w:rsidRDefault="00507BC0" w:rsidP="001D42E5">
            <w:pPr>
              <w:pStyle w:val="ConsPlusNormal"/>
              <w:jc w:val="center"/>
              <w:rPr>
                <w:rFonts w:ascii="PT Astra Serif" w:hAnsi="PT Astra Serif"/>
              </w:rPr>
            </w:pPr>
            <w:r w:rsidRPr="005356F0">
              <w:rPr>
                <w:rFonts w:ascii="PT Astra Serif" w:hAnsi="PT Astra Serif"/>
              </w:rPr>
              <w:t>Плановые показатели (в соответствии с программой приватизации по состоянию на 31 декабря отчетного года)</w:t>
            </w:r>
          </w:p>
        </w:tc>
        <w:tc>
          <w:tcPr>
            <w:tcW w:w="15716" w:type="dxa"/>
            <w:gridSpan w:val="19"/>
          </w:tcPr>
          <w:p w:rsidR="00507BC0" w:rsidRPr="005356F0" w:rsidRDefault="00507BC0" w:rsidP="001D42E5">
            <w:pPr>
              <w:pStyle w:val="ConsPlusNormal"/>
              <w:jc w:val="center"/>
              <w:rPr>
                <w:rFonts w:ascii="PT Astra Serif" w:hAnsi="PT Astra Serif"/>
              </w:rPr>
            </w:pPr>
            <w:r w:rsidRPr="005356F0">
              <w:rPr>
                <w:rFonts w:ascii="PT Astra Serif" w:hAnsi="PT Astra Serif"/>
              </w:rPr>
              <w:t>Фактические показатели</w:t>
            </w:r>
          </w:p>
        </w:tc>
      </w:tr>
      <w:tr w:rsidR="00507BC0" w:rsidRPr="005356F0" w:rsidTr="001D42E5">
        <w:tc>
          <w:tcPr>
            <w:tcW w:w="826" w:type="dxa"/>
            <w:vMerge/>
          </w:tcPr>
          <w:p w:rsidR="00507BC0" w:rsidRPr="005356F0" w:rsidRDefault="00507BC0" w:rsidP="001D42E5">
            <w:pPr>
              <w:pStyle w:val="ConsPlusNormal"/>
              <w:rPr>
                <w:rFonts w:ascii="PT Astra Serif" w:hAnsi="PT Astra Serif"/>
              </w:rPr>
            </w:pPr>
          </w:p>
        </w:tc>
        <w:tc>
          <w:tcPr>
            <w:tcW w:w="826" w:type="dxa"/>
            <w:vMerge/>
          </w:tcPr>
          <w:p w:rsidR="00507BC0" w:rsidRPr="005356F0" w:rsidRDefault="00507BC0" w:rsidP="001D42E5">
            <w:pPr>
              <w:pStyle w:val="ConsPlusNormal"/>
              <w:rPr>
                <w:rFonts w:ascii="PT Astra Serif" w:hAnsi="PT Astra Serif"/>
              </w:rPr>
            </w:pPr>
          </w:p>
        </w:tc>
        <w:tc>
          <w:tcPr>
            <w:tcW w:w="826" w:type="dxa"/>
            <w:vMerge/>
          </w:tcPr>
          <w:p w:rsidR="00507BC0" w:rsidRPr="005356F0" w:rsidRDefault="00507BC0" w:rsidP="001D42E5">
            <w:pPr>
              <w:pStyle w:val="ConsPlusNormal"/>
              <w:rPr>
                <w:rFonts w:ascii="PT Astra Serif" w:hAnsi="PT Astra Serif"/>
              </w:rPr>
            </w:pPr>
          </w:p>
        </w:tc>
        <w:tc>
          <w:tcPr>
            <w:tcW w:w="826" w:type="dxa"/>
            <w:vMerge w:val="restart"/>
          </w:tcPr>
          <w:p w:rsidR="00507BC0" w:rsidRPr="005356F0" w:rsidRDefault="00507BC0" w:rsidP="001D42E5">
            <w:pPr>
              <w:pStyle w:val="ConsPlusNormal"/>
              <w:jc w:val="center"/>
              <w:rPr>
                <w:rFonts w:ascii="PT Astra Serif" w:hAnsi="PT Astra Serif"/>
              </w:rPr>
            </w:pPr>
            <w:r w:rsidRPr="005356F0">
              <w:rPr>
                <w:rFonts w:ascii="PT Astra Serif" w:hAnsi="PT Astra Serif"/>
              </w:rPr>
              <w:t>хозяйственные общества, единиц</w:t>
            </w:r>
          </w:p>
        </w:tc>
        <w:tc>
          <w:tcPr>
            <w:tcW w:w="826" w:type="dxa"/>
            <w:vMerge w:val="restart"/>
          </w:tcPr>
          <w:p w:rsidR="00507BC0" w:rsidRPr="005356F0" w:rsidRDefault="00507BC0" w:rsidP="001D42E5">
            <w:pPr>
              <w:pStyle w:val="ConsPlusNormal"/>
              <w:jc w:val="center"/>
              <w:rPr>
                <w:rFonts w:ascii="PT Astra Serif" w:hAnsi="PT Astra Serif"/>
              </w:rPr>
            </w:pPr>
            <w:r w:rsidRPr="005356F0">
              <w:rPr>
                <w:rFonts w:ascii="PT Astra Serif" w:hAnsi="PT Astra Serif"/>
              </w:rPr>
              <w:t>унитарные предприятия, единиц</w:t>
            </w:r>
          </w:p>
        </w:tc>
        <w:tc>
          <w:tcPr>
            <w:tcW w:w="826" w:type="dxa"/>
            <w:vMerge w:val="restart"/>
          </w:tcPr>
          <w:p w:rsidR="00507BC0" w:rsidRPr="005356F0" w:rsidRDefault="00507BC0" w:rsidP="001D42E5">
            <w:pPr>
              <w:pStyle w:val="ConsPlusNormal"/>
              <w:jc w:val="center"/>
              <w:rPr>
                <w:rFonts w:ascii="PT Astra Serif" w:hAnsi="PT Astra Serif"/>
              </w:rPr>
            </w:pPr>
            <w:r w:rsidRPr="005356F0">
              <w:rPr>
                <w:rFonts w:ascii="PT Astra Serif" w:hAnsi="PT Astra Serif"/>
              </w:rPr>
              <w:t>иное имущество казны (недвижимое и движимое имущество), единиц</w:t>
            </w:r>
          </w:p>
        </w:tc>
        <w:tc>
          <w:tcPr>
            <w:tcW w:w="826" w:type="dxa"/>
            <w:vMerge w:val="restart"/>
          </w:tcPr>
          <w:p w:rsidR="00507BC0" w:rsidRPr="005356F0" w:rsidRDefault="00507BC0" w:rsidP="001D42E5">
            <w:pPr>
              <w:pStyle w:val="ConsPlusNormal"/>
              <w:jc w:val="center"/>
              <w:rPr>
                <w:rFonts w:ascii="PT Astra Serif" w:hAnsi="PT Astra Serif"/>
              </w:rPr>
            </w:pPr>
            <w:r w:rsidRPr="005356F0">
              <w:rPr>
                <w:rFonts w:ascii="PT Astra Serif" w:hAnsi="PT Astra Serif"/>
              </w:rPr>
              <w:t>поступления в бюджет от приватизации - всего, тыс. рублей</w:t>
            </w:r>
          </w:p>
        </w:tc>
        <w:tc>
          <w:tcPr>
            <w:tcW w:w="826" w:type="dxa"/>
            <w:vMerge w:val="restart"/>
          </w:tcPr>
          <w:p w:rsidR="00507BC0" w:rsidRPr="005356F0" w:rsidRDefault="00507BC0" w:rsidP="001D42E5">
            <w:pPr>
              <w:pStyle w:val="ConsPlusNormal"/>
              <w:jc w:val="center"/>
              <w:rPr>
                <w:rFonts w:ascii="PT Astra Serif" w:hAnsi="PT Astra Serif"/>
              </w:rPr>
            </w:pPr>
            <w:r w:rsidRPr="005356F0">
              <w:rPr>
                <w:rFonts w:ascii="PT Astra Serif" w:hAnsi="PT Astra Serif"/>
              </w:rPr>
              <w:t>количество хозяйственных обществ, в отношении которых в отчетном году проводились торги, единиц</w:t>
            </w:r>
          </w:p>
        </w:tc>
        <w:tc>
          <w:tcPr>
            <w:tcW w:w="12390" w:type="dxa"/>
            <w:gridSpan w:val="15"/>
          </w:tcPr>
          <w:p w:rsidR="00507BC0" w:rsidRPr="005356F0" w:rsidRDefault="00507BC0" w:rsidP="001D42E5">
            <w:pPr>
              <w:pStyle w:val="ConsPlusNormal"/>
              <w:jc w:val="center"/>
              <w:rPr>
                <w:rFonts w:ascii="PT Astra Serif" w:hAnsi="PT Astra Serif"/>
              </w:rPr>
            </w:pPr>
            <w:proofErr w:type="gramStart"/>
            <w:r w:rsidRPr="005356F0">
              <w:rPr>
                <w:rFonts w:ascii="PT Astra Serif" w:hAnsi="PT Astra Serif"/>
              </w:rPr>
              <w:t>приватизировано хозяйственных обществ (пакетов акций (долей в уставных капиталах), в том числе</w:t>
            </w:r>
            <w:proofErr w:type="gramEnd"/>
          </w:p>
        </w:tc>
        <w:tc>
          <w:tcPr>
            <w:tcW w:w="826" w:type="dxa"/>
            <w:vMerge w:val="restart"/>
          </w:tcPr>
          <w:p w:rsidR="00507BC0" w:rsidRPr="005356F0" w:rsidRDefault="00507BC0" w:rsidP="001D42E5">
            <w:pPr>
              <w:pStyle w:val="ConsPlusNormal"/>
              <w:jc w:val="center"/>
              <w:rPr>
                <w:rFonts w:ascii="PT Astra Serif" w:hAnsi="PT Astra Serif"/>
              </w:rPr>
            </w:pPr>
            <w:r w:rsidRPr="005356F0">
              <w:rPr>
                <w:rFonts w:ascii="PT Astra Serif" w:hAnsi="PT Astra Serif"/>
              </w:rPr>
              <w:t xml:space="preserve">общее количество хозяйственных обществ, исключенных из программы приватизации </w:t>
            </w:r>
            <w:hyperlink w:anchor="P542">
              <w:r w:rsidRPr="005356F0">
                <w:rPr>
                  <w:rFonts w:ascii="PT Astra Serif" w:hAnsi="PT Astra Serif"/>
                  <w:color w:val="0000FF"/>
                </w:rPr>
                <w:t>&lt;1&gt;</w:t>
              </w:r>
            </w:hyperlink>
            <w:r w:rsidRPr="005356F0">
              <w:rPr>
                <w:rFonts w:ascii="PT Astra Serif" w:hAnsi="PT Astra Serif"/>
              </w:rPr>
              <w:t>, единиц</w:t>
            </w:r>
          </w:p>
        </w:tc>
        <w:tc>
          <w:tcPr>
            <w:tcW w:w="826" w:type="dxa"/>
            <w:vMerge w:val="restart"/>
          </w:tcPr>
          <w:p w:rsidR="00507BC0" w:rsidRPr="005356F0" w:rsidRDefault="00507BC0" w:rsidP="001D42E5">
            <w:pPr>
              <w:pStyle w:val="ConsPlusNormal"/>
              <w:jc w:val="center"/>
              <w:rPr>
                <w:rFonts w:ascii="PT Astra Serif" w:hAnsi="PT Astra Serif"/>
              </w:rPr>
            </w:pPr>
            <w:r w:rsidRPr="005356F0">
              <w:rPr>
                <w:rFonts w:ascii="PT Astra Serif" w:hAnsi="PT Astra Serif"/>
              </w:rPr>
              <w:t>приватизировано унитарных предприятий, единиц</w:t>
            </w:r>
          </w:p>
        </w:tc>
        <w:tc>
          <w:tcPr>
            <w:tcW w:w="848" w:type="dxa"/>
            <w:vMerge w:val="restart"/>
          </w:tcPr>
          <w:p w:rsidR="00507BC0" w:rsidRPr="005356F0" w:rsidRDefault="00507BC0" w:rsidP="001D42E5">
            <w:pPr>
              <w:pStyle w:val="ConsPlusNormal"/>
              <w:jc w:val="center"/>
              <w:rPr>
                <w:rFonts w:ascii="PT Astra Serif" w:hAnsi="PT Astra Serif"/>
              </w:rPr>
            </w:pPr>
            <w:r w:rsidRPr="005356F0">
              <w:rPr>
                <w:rFonts w:ascii="PT Astra Serif" w:hAnsi="PT Astra Serif"/>
              </w:rPr>
              <w:t xml:space="preserve">общее количество унитарных предприятий, исключенных из программы приватизации </w:t>
            </w:r>
            <w:hyperlink w:anchor="P542">
              <w:r w:rsidRPr="005356F0">
                <w:rPr>
                  <w:rFonts w:ascii="PT Astra Serif" w:hAnsi="PT Astra Serif"/>
                  <w:color w:val="0000FF"/>
                </w:rPr>
                <w:t>&lt;1&gt;</w:t>
              </w:r>
            </w:hyperlink>
            <w:r w:rsidRPr="005356F0">
              <w:rPr>
                <w:rFonts w:ascii="PT Astra Serif" w:hAnsi="PT Astra Serif"/>
              </w:rPr>
              <w:t>, единиц</w:t>
            </w:r>
          </w:p>
        </w:tc>
      </w:tr>
      <w:tr w:rsidR="00507BC0" w:rsidRPr="005356F0" w:rsidTr="001D42E5">
        <w:tc>
          <w:tcPr>
            <w:tcW w:w="826" w:type="dxa"/>
            <w:vMerge/>
          </w:tcPr>
          <w:p w:rsidR="00507BC0" w:rsidRPr="005356F0" w:rsidRDefault="00507BC0" w:rsidP="001D42E5">
            <w:pPr>
              <w:pStyle w:val="ConsPlusNormal"/>
              <w:rPr>
                <w:rFonts w:ascii="PT Astra Serif" w:hAnsi="PT Astra Serif"/>
              </w:rPr>
            </w:pPr>
          </w:p>
        </w:tc>
        <w:tc>
          <w:tcPr>
            <w:tcW w:w="826" w:type="dxa"/>
            <w:vMerge/>
          </w:tcPr>
          <w:p w:rsidR="00507BC0" w:rsidRPr="005356F0" w:rsidRDefault="00507BC0" w:rsidP="001D42E5">
            <w:pPr>
              <w:pStyle w:val="ConsPlusNormal"/>
              <w:rPr>
                <w:rFonts w:ascii="PT Astra Serif" w:hAnsi="PT Astra Serif"/>
              </w:rPr>
            </w:pPr>
          </w:p>
        </w:tc>
        <w:tc>
          <w:tcPr>
            <w:tcW w:w="826" w:type="dxa"/>
            <w:vMerge/>
          </w:tcPr>
          <w:p w:rsidR="00507BC0" w:rsidRPr="005356F0" w:rsidRDefault="00507BC0" w:rsidP="001D42E5">
            <w:pPr>
              <w:pStyle w:val="ConsPlusNormal"/>
              <w:rPr>
                <w:rFonts w:ascii="PT Astra Serif" w:hAnsi="PT Astra Serif"/>
              </w:rPr>
            </w:pPr>
          </w:p>
        </w:tc>
        <w:tc>
          <w:tcPr>
            <w:tcW w:w="826" w:type="dxa"/>
            <w:vMerge/>
          </w:tcPr>
          <w:p w:rsidR="00507BC0" w:rsidRPr="005356F0" w:rsidRDefault="00507BC0" w:rsidP="001D42E5">
            <w:pPr>
              <w:pStyle w:val="ConsPlusNormal"/>
              <w:rPr>
                <w:rFonts w:ascii="PT Astra Serif" w:hAnsi="PT Astra Serif"/>
              </w:rPr>
            </w:pPr>
          </w:p>
        </w:tc>
        <w:tc>
          <w:tcPr>
            <w:tcW w:w="826" w:type="dxa"/>
            <w:vMerge/>
          </w:tcPr>
          <w:p w:rsidR="00507BC0" w:rsidRPr="005356F0" w:rsidRDefault="00507BC0" w:rsidP="001D42E5">
            <w:pPr>
              <w:pStyle w:val="ConsPlusNormal"/>
              <w:rPr>
                <w:rFonts w:ascii="PT Astra Serif" w:hAnsi="PT Astra Serif"/>
              </w:rPr>
            </w:pPr>
          </w:p>
        </w:tc>
        <w:tc>
          <w:tcPr>
            <w:tcW w:w="826" w:type="dxa"/>
            <w:vMerge/>
          </w:tcPr>
          <w:p w:rsidR="00507BC0" w:rsidRPr="005356F0" w:rsidRDefault="00507BC0" w:rsidP="001D42E5">
            <w:pPr>
              <w:pStyle w:val="ConsPlusNormal"/>
              <w:rPr>
                <w:rFonts w:ascii="PT Astra Serif" w:hAnsi="PT Astra Serif"/>
              </w:rPr>
            </w:pPr>
          </w:p>
        </w:tc>
        <w:tc>
          <w:tcPr>
            <w:tcW w:w="826" w:type="dxa"/>
            <w:vMerge/>
          </w:tcPr>
          <w:p w:rsidR="00507BC0" w:rsidRPr="005356F0" w:rsidRDefault="00507BC0" w:rsidP="001D42E5">
            <w:pPr>
              <w:pStyle w:val="ConsPlusNormal"/>
              <w:rPr>
                <w:rFonts w:ascii="PT Astra Serif" w:hAnsi="PT Astra Serif"/>
              </w:rPr>
            </w:pPr>
          </w:p>
        </w:tc>
        <w:tc>
          <w:tcPr>
            <w:tcW w:w="826" w:type="dxa"/>
            <w:vMerge/>
          </w:tcPr>
          <w:p w:rsidR="00507BC0" w:rsidRPr="005356F0" w:rsidRDefault="00507BC0" w:rsidP="001D42E5">
            <w:pPr>
              <w:pStyle w:val="ConsPlusNormal"/>
              <w:rPr>
                <w:rFonts w:ascii="PT Astra Serif" w:hAnsi="PT Astra Serif"/>
              </w:rPr>
            </w:pPr>
          </w:p>
        </w:tc>
        <w:tc>
          <w:tcPr>
            <w:tcW w:w="2478" w:type="dxa"/>
            <w:gridSpan w:val="3"/>
          </w:tcPr>
          <w:p w:rsidR="00507BC0" w:rsidRPr="005356F0" w:rsidRDefault="00507BC0" w:rsidP="001D42E5">
            <w:pPr>
              <w:pStyle w:val="ConsPlusNormal"/>
              <w:jc w:val="center"/>
              <w:rPr>
                <w:rFonts w:ascii="PT Astra Serif" w:hAnsi="PT Astra Serif"/>
              </w:rPr>
            </w:pPr>
            <w:r w:rsidRPr="005356F0">
              <w:rPr>
                <w:rFonts w:ascii="PT Astra Serif" w:hAnsi="PT Astra Serif"/>
              </w:rPr>
              <w:t>на аукционе</w:t>
            </w:r>
          </w:p>
        </w:tc>
        <w:tc>
          <w:tcPr>
            <w:tcW w:w="1652" w:type="dxa"/>
            <w:gridSpan w:val="2"/>
          </w:tcPr>
          <w:p w:rsidR="00507BC0" w:rsidRPr="005356F0" w:rsidRDefault="00507BC0" w:rsidP="001D42E5">
            <w:pPr>
              <w:pStyle w:val="ConsPlusNormal"/>
              <w:jc w:val="center"/>
              <w:rPr>
                <w:rFonts w:ascii="PT Astra Serif" w:hAnsi="PT Astra Serif"/>
              </w:rPr>
            </w:pPr>
            <w:r w:rsidRPr="005356F0">
              <w:rPr>
                <w:rFonts w:ascii="PT Astra Serif" w:hAnsi="PT Astra Serif"/>
              </w:rPr>
              <w:t>при реализации преимущественного права</w:t>
            </w:r>
          </w:p>
        </w:tc>
        <w:tc>
          <w:tcPr>
            <w:tcW w:w="2478" w:type="dxa"/>
            <w:gridSpan w:val="3"/>
          </w:tcPr>
          <w:p w:rsidR="00507BC0" w:rsidRPr="005356F0" w:rsidRDefault="00507BC0" w:rsidP="001D42E5">
            <w:pPr>
              <w:pStyle w:val="ConsPlusNormal"/>
              <w:jc w:val="center"/>
              <w:rPr>
                <w:rFonts w:ascii="PT Astra Serif" w:hAnsi="PT Astra Serif"/>
              </w:rPr>
            </w:pPr>
            <w:r w:rsidRPr="005356F0">
              <w:rPr>
                <w:rFonts w:ascii="PT Astra Serif" w:hAnsi="PT Astra Serif"/>
              </w:rPr>
              <w:t>посредством публичного предложения</w:t>
            </w:r>
          </w:p>
        </w:tc>
        <w:tc>
          <w:tcPr>
            <w:tcW w:w="1652" w:type="dxa"/>
            <w:gridSpan w:val="2"/>
          </w:tcPr>
          <w:p w:rsidR="00507BC0" w:rsidRPr="005356F0" w:rsidRDefault="00507BC0" w:rsidP="001D42E5">
            <w:pPr>
              <w:pStyle w:val="ConsPlusNormal"/>
              <w:jc w:val="center"/>
              <w:rPr>
                <w:rFonts w:ascii="PT Astra Serif" w:hAnsi="PT Astra Serif"/>
              </w:rPr>
            </w:pPr>
            <w:r w:rsidRPr="005356F0">
              <w:rPr>
                <w:rFonts w:ascii="PT Astra Serif" w:hAnsi="PT Astra Serif"/>
              </w:rPr>
              <w:t>без объявления цены</w:t>
            </w:r>
          </w:p>
        </w:tc>
        <w:tc>
          <w:tcPr>
            <w:tcW w:w="2478" w:type="dxa"/>
            <w:gridSpan w:val="3"/>
          </w:tcPr>
          <w:p w:rsidR="00507BC0" w:rsidRPr="005356F0" w:rsidRDefault="00507BC0" w:rsidP="001D42E5">
            <w:pPr>
              <w:pStyle w:val="ConsPlusNormal"/>
              <w:jc w:val="center"/>
              <w:rPr>
                <w:rFonts w:ascii="PT Astra Serif" w:hAnsi="PT Astra Serif"/>
              </w:rPr>
            </w:pPr>
            <w:r w:rsidRPr="005356F0">
              <w:rPr>
                <w:rFonts w:ascii="PT Astra Serif" w:hAnsi="PT Astra Serif"/>
              </w:rPr>
              <w:t>на конкурсе</w:t>
            </w:r>
          </w:p>
        </w:tc>
        <w:tc>
          <w:tcPr>
            <w:tcW w:w="1652" w:type="dxa"/>
            <w:gridSpan w:val="2"/>
          </w:tcPr>
          <w:p w:rsidR="00507BC0" w:rsidRPr="005356F0" w:rsidRDefault="00507BC0" w:rsidP="001D42E5">
            <w:pPr>
              <w:pStyle w:val="ConsPlusNormal"/>
              <w:jc w:val="center"/>
              <w:rPr>
                <w:rFonts w:ascii="PT Astra Serif" w:hAnsi="PT Astra Serif"/>
              </w:rPr>
            </w:pPr>
            <w:r w:rsidRPr="005356F0">
              <w:rPr>
                <w:rFonts w:ascii="PT Astra Serif" w:hAnsi="PT Astra Serif"/>
              </w:rPr>
              <w:t>внесено в уставный капитал</w:t>
            </w:r>
          </w:p>
        </w:tc>
        <w:tc>
          <w:tcPr>
            <w:tcW w:w="826" w:type="dxa"/>
            <w:vMerge/>
          </w:tcPr>
          <w:p w:rsidR="00507BC0" w:rsidRPr="005356F0" w:rsidRDefault="00507BC0" w:rsidP="001D42E5">
            <w:pPr>
              <w:pStyle w:val="ConsPlusNormal"/>
              <w:rPr>
                <w:rFonts w:ascii="PT Astra Serif" w:hAnsi="PT Astra Serif"/>
              </w:rPr>
            </w:pPr>
          </w:p>
        </w:tc>
        <w:tc>
          <w:tcPr>
            <w:tcW w:w="826" w:type="dxa"/>
            <w:vMerge/>
          </w:tcPr>
          <w:p w:rsidR="00507BC0" w:rsidRPr="005356F0" w:rsidRDefault="00507BC0" w:rsidP="001D42E5">
            <w:pPr>
              <w:pStyle w:val="ConsPlusNormal"/>
              <w:rPr>
                <w:rFonts w:ascii="PT Astra Serif" w:hAnsi="PT Astra Serif"/>
              </w:rPr>
            </w:pPr>
          </w:p>
        </w:tc>
        <w:tc>
          <w:tcPr>
            <w:tcW w:w="848" w:type="dxa"/>
            <w:vMerge/>
          </w:tcPr>
          <w:p w:rsidR="00507BC0" w:rsidRPr="005356F0" w:rsidRDefault="00507BC0" w:rsidP="001D42E5">
            <w:pPr>
              <w:pStyle w:val="ConsPlusNormal"/>
              <w:rPr>
                <w:rFonts w:ascii="PT Astra Serif" w:hAnsi="PT Astra Serif"/>
              </w:rPr>
            </w:pPr>
          </w:p>
        </w:tc>
      </w:tr>
      <w:tr w:rsidR="00507BC0" w:rsidRPr="005356F0" w:rsidTr="001D42E5">
        <w:tc>
          <w:tcPr>
            <w:tcW w:w="826" w:type="dxa"/>
            <w:vMerge/>
          </w:tcPr>
          <w:p w:rsidR="00507BC0" w:rsidRPr="005356F0" w:rsidRDefault="00507BC0" w:rsidP="001D42E5">
            <w:pPr>
              <w:pStyle w:val="ConsPlusNormal"/>
              <w:rPr>
                <w:rFonts w:ascii="PT Astra Serif" w:hAnsi="PT Astra Serif"/>
              </w:rPr>
            </w:pPr>
          </w:p>
        </w:tc>
        <w:tc>
          <w:tcPr>
            <w:tcW w:w="826" w:type="dxa"/>
            <w:vMerge/>
          </w:tcPr>
          <w:p w:rsidR="00507BC0" w:rsidRPr="005356F0" w:rsidRDefault="00507BC0" w:rsidP="001D42E5">
            <w:pPr>
              <w:pStyle w:val="ConsPlusNormal"/>
              <w:rPr>
                <w:rFonts w:ascii="PT Astra Serif" w:hAnsi="PT Astra Serif"/>
              </w:rPr>
            </w:pPr>
          </w:p>
        </w:tc>
        <w:tc>
          <w:tcPr>
            <w:tcW w:w="826" w:type="dxa"/>
            <w:vMerge/>
          </w:tcPr>
          <w:p w:rsidR="00507BC0" w:rsidRPr="005356F0" w:rsidRDefault="00507BC0" w:rsidP="001D42E5">
            <w:pPr>
              <w:pStyle w:val="ConsPlusNormal"/>
              <w:rPr>
                <w:rFonts w:ascii="PT Astra Serif" w:hAnsi="PT Astra Serif"/>
              </w:rPr>
            </w:pPr>
          </w:p>
        </w:tc>
        <w:tc>
          <w:tcPr>
            <w:tcW w:w="826" w:type="dxa"/>
            <w:vMerge/>
          </w:tcPr>
          <w:p w:rsidR="00507BC0" w:rsidRPr="005356F0" w:rsidRDefault="00507BC0" w:rsidP="001D42E5">
            <w:pPr>
              <w:pStyle w:val="ConsPlusNormal"/>
              <w:rPr>
                <w:rFonts w:ascii="PT Astra Serif" w:hAnsi="PT Astra Serif"/>
              </w:rPr>
            </w:pPr>
          </w:p>
        </w:tc>
        <w:tc>
          <w:tcPr>
            <w:tcW w:w="826" w:type="dxa"/>
            <w:vMerge/>
          </w:tcPr>
          <w:p w:rsidR="00507BC0" w:rsidRPr="005356F0" w:rsidRDefault="00507BC0" w:rsidP="001D42E5">
            <w:pPr>
              <w:pStyle w:val="ConsPlusNormal"/>
              <w:rPr>
                <w:rFonts w:ascii="PT Astra Serif" w:hAnsi="PT Astra Serif"/>
              </w:rPr>
            </w:pPr>
          </w:p>
        </w:tc>
        <w:tc>
          <w:tcPr>
            <w:tcW w:w="826" w:type="dxa"/>
            <w:vMerge/>
          </w:tcPr>
          <w:p w:rsidR="00507BC0" w:rsidRPr="005356F0" w:rsidRDefault="00507BC0" w:rsidP="001D42E5">
            <w:pPr>
              <w:pStyle w:val="ConsPlusNormal"/>
              <w:rPr>
                <w:rFonts w:ascii="PT Astra Serif" w:hAnsi="PT Astra Serif"/>
              </w:rPr>
            </w:pPr>
          </w:p>
        </w:tc>
        <w:tc>
          <w:tcPr>
            <w:tcW w:w="826" w:type="dxa"/>
            <w:vMerge/>
          </w:tcPr>
          <w:p w:rsidR="00507BC0" w:rsidRPr="005356F0" w:rsidRDefault="00507BC0" w:rsidP="001D42E5">
            <w:pPr>
              <w:pStyle w:val="ConsPlusNormal"/>
              <w:rPr>
                <w:rFonts w:ascii="PT Astra Serif" w:hAnsi="PT Astra Serif"/>
              </w:rPr>
            </w:pPr>
          </w:p>
        </w:tc>
        <w:tc>
          <w:tcPr>
            <w:tcW w:w="826" w:type="dxa"/>
            <w:vMerge/>
          </w:tcPr>
          <w:p w:rsidR="00507BC0" w:rsidRPr="005356F0" w:rsidRDefault="00507BC0" w:rsidP="001D42E5">
            <w:pPr>
              <w:pStyle w:val="ConsPlusNormal"/>
              <w:rPr>
                <w:rFonts w:ascii="PT Astra Serif" w:hAnsi="PT Astra Serif"/>
              </w:rPr>
            </w:pPr>
          </w:p>
        </w:tc>
        <w:tc>
          <w:tcPr>
            <w:tcW w:w="82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всего, единиц</w:t>
            </w:r>
          </w:p>
        </w:tc>
        <w:tc>
          <w:tcPr>
            <w:tcW w:w="82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сумма начальных цен, тыс. рублей</w:t>
            </w:r>
          </w:p>
        </w:tc>
        <w:tc>
          <w:tcPr>
            <w:tcW w:w="82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сумма цен продажи, тыс. рублей</w:t>
            </w:r>
          </w:p>
        </w:tc>
        <w:tc>
          <w:tcPr>
            <w:tcW w:w="82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всего, единиц</w:t>
            </w:r>
          </w:p>
        </w:tc>
        <w:tc>
          <w:tcPr>
            <w:tcW w:w="82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сумма цен продажи, тыс. рублей</w:t>
            </w:r>
          </w:p>
        </w:tc>
        <w:tc>
          <w:tcPr>
            <w:tcW w:w="82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всего, единиц</w:t>
            </w:r>
          </w:p>
        </w:tc>
        <w:tc>
          <w:tcPr>
            <w:tcW w:w="82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сумма начальных цен, тыс. рублей</w:t>
            </w:r>
          </w:p>
        </w:tc>
        <w:tc>
          <w:tcPr>
            <w:tcW w:w="82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сумма цен продажи, тыс. рублей</w:t>
            </w:r>
          </w:p>
        </w:tc>
        <w:tc>
          <w:tcPr>
            <w:tcW w:w="82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всего, единиц</w:t>
            </w:r>
          </w:p>
        </w:tc>
        <w:tc>
          <w:tcPr>
            <w:tcW w:w="82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сумма цен продажи, тыс. рублей</w:t>
            </w:r>
          </w:p>
        </w:tc>
        <w:tc>
          <w:tcPr>
            <w:tcW w:w="82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всего, единиц</w:t>
            </w:r>
          </w:p>
        </w:tc>
        <w:tc>
          <w:tcPr>
            <w:tcW w:w="82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сумма начальных цен, тыс. рублей</w:t>
            </w:r>
          </w:p>
        </w:tc>
        <w:tc>
          <w:tcPr>
            <w:tcW w:w="82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сумма цен продажи, тыс. рублей</w:t>
            </w:r>
          </w:p>
        </w:tc>
        <w:tc>
          <w:tcPr>
            <w:tcW w:w="82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всего, единиц</w:t>
            </w:r>
          </w:p>
        </w:tc>
        <w:tc>
          <w:tcPr>
            <w:tcW w:w="82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общая стоимость внесенного имущества, тыс. рублей</w:t>
            </w:r>
          </w:p>
        </w:tc>
        <w:tc>
          <w:tcPr>
            <w:tcW w:w="826" w:type="dxa"/>
            <w:vMerge/>
          </w:tcPr>
          <w:p w:rsidR="00507BC0" w:rsidRPr="005356F0" w:rsidRDefault="00507BC0" w:rsidP="001D42E5">
            <w:pPr>
              <w:pStyle w:val="ConsPlusNormal"/>
              <w:rPr>
                <w:rFonts w:ascii="PT Astra Serif" w:hAnsi="PT Astra Serif"/>
              </w:rPr>
            </w:pPr>
          </w:p>
        </w:tc>
        <w:tc>
          <w:tcPr>
            <w:tcW w:w="826" w:type="dxa"/>
            <w:vMerge/>
          </w:tcPr>
          <w:p w:rsidR="00507BC0" w:rsidRPr="005356F0" w:rsidRDefault="00507BC0" w:rsidP="001D42E5">
            <w:pPr>
              <w:pStyle w:val="ConsPlusNormal"/>
              <w:rPr>
                <w:rFonts w:ascii="PT Astra Serif" w:hAnsi="PT Astra Serif"/>
              </w:rPr>
            </w:pPr>
          </w:p>
        </w:tc>
        <w:tc>
          <w:tcPr>
            <w:tcW w:w="848" w:type="dxa"/>
            <w:vMerge/>
          </w:tcPr>
          <w:p w:rsidR="00507BC0" w:rsidRPr="005356F0" w:rsidRDefault="00507BC0" w:rsidP="001D42E5">
            <w:pPr>
              <w:pStyle w:val="ConsPlusNormal"/>
              <w:rPr>
                <w:rFonts w:ascii="PT Astra Serif" w:hAnsi="PT Astra Serif"/>
              </w:rPr>
            </w:pPr>
          </w:p>
        </w:tc>
      </w:tr>
      <w:tr w:rsidR="00507BC0" w:rsidRPr="005356F0" w:rsidTr="001D42E5">
        <w:tc>
          <w:tcPr>
            <w:tcW w:w="82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1</w:t>
            </w:r>
          </w:p>
        </w:tc>
        <w:tc>
          <w:tcPr>
            <w:tcW w:w="82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2</w:t>
            </w:r>
          </w:p>
        </w:tc>
        <w:tc>
          <w:tcPr>
            <w:tcW w:w="82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3</w:t>
            </w:r>
          </w:p>
        </w:tc>
        <w:tc>
          <w:tcPr>
            <w:tcW w:w="82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4</w:t>
            </w:r>
          </w:p>
        </w:tc>
        <w:tc>
          <w:tcPr>
            <w:tcW w:w="82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5</w:t>
            </w:r>
          </w:p>
        </w:tc>
        <w:tc>
          <w:tcPr>
            <w:tcW w:w="82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6</w:t>
            </w:r>
          </w:p>
        </w:tc>
        <w:tc>
          <w:tcPr>
            <w:tcW w:w="82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7</w:t>
            </w:r>
          </w:p>
        </w:tc>
        <w:tc>
          <w:tcPr>
            <w:tcW w:w="82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8</w:t>
            </w:r>
          </w:p>
        </w:tc>
        <w:tc>
          <w:tcPr>
            <w:tcW w:w="82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9</w:t>
            </w:r>
          </w:p>
        </w:tc>
        <w:tc>
          <w:tcPr>
            <w:tcW w:w="82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10</w:t>
            </w:r>
          </w:p>
        </w:tc>
        <w:tc>
          <w:tcPr>
            <w:tcW w:w="82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11</w:t>
            </w:r>
          </w:p>
        </w:tc>
        <w:tc>
          <w:tcPr>
            <w:tcW w:w="82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12</w:t>
            </w:r>
          </w:p>
        </w:tc>
        <w:tc>
          <w:tcPr>
            <w:tcW w:w="82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13</w:t>
            </w:r>
          </w:p>
        </w:tc>
        <w:tc>
          <w:tcPr>
            <w:tcW w:w="82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14</w:t>
            </w:r>
          </w:p>
        </w:tc>
        <w:tc>
          <w:tcPr>
            <w:tcW w:w="82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15</w:t>
            </w:r>
          </w:p>
        </w:tc>
        <w:tc>
          <w:tcPr>
            <w:tcW w:w="82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16</w:t>
            </w:r>
          </w:p>
        </w:tc>
        <w:tc>
          <w:tcPr>
            <w:tcW w:w="82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17</w:t>
            </w:r>
          </w:p>
        </w:tc>
        <w:tc>
          <w:tcPr>
            <w:tcW w:w="82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18</w:t>
            </w:r>
          </w:p>
        </w:tc>
        <w:tc>
          <w:tcPr>
            <w:tcW w:w="82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19</w:t>
            </w:r>
          </w:p>
        </w:tc>
        <w:tc>
          <w:tcPr>
            <w:tcW w:w="82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20</w:t>
            </w:r>
          </w:p>
        </w:tc>
        <w:tc>
          <w:tcPr>
            <w:tcW w:w="82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21</w:t>
            </w:r>
          </w:p>
        </w:tc>
        <w:tc>
          <w:tcPr>
            <w:tcW w:w="82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22</w:t>
            </w:r>
          </w:p>
        </w:tc>
        <w:tc>
          <w:tcPr>
            <w:tcW w:w="82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23</w:t>
            </w:r>
          </w:p>
        </w:tc>
        <w:tc>
          <w:tcPr>
            <w:tcW w:w="82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24</w:t>
            </w:r>
          </w:p>
        </w:tc>
        <w:tc>
          <w:tcPr>
            <w:tcW w:w="82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25</w:t>
            </w:r>
          </w:p>
        </w:tc>
        <w:tc>
          <w:tcPr>
            <w:tcW w:w="848"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26</w:t>
            </w:r>
          </w:p>
        </w:tc>
      </w:tr>
      <w:tr w:rsidR="00507BC0" w:rsidRPr="005356F0" w:rsidTr="001D42E5">
        <w:tc>
          <w:tcPr>
            <w:tcW w:w="826" w:type="dxa"/>
            <w:vAlign w:val="bottom"/>
          </w:tcPr>
          <w:p w:rsidR="00507BC0" w:rsidRPr="005356F0" w:rsidRDefault="00507BC0" w:rsidP="001D42E5">
            <w:pPr>
              <w:pStyle w:val="ConsPlusNormal"/>
              <w:rPr>
                <w:rFonts w:ascii="PT Astra Serif" w:hAnsi="PT Astra Serif"/>
              </w:rPr>
            </w:pPr>
            <w:r w:rsidRPr="005356F0">
              <w:rPr>
                <w:rFonts w:ascii="PT Astra Serif" w:hAnsi="PT Astra Serif"/>
              </w:rPr>
              <w:t>В соответствии с программой приватизации на отчетн</w:t>
            </w:r>
            <w:r w:rsidRPr="005356F0">
              <w:rPr>
                <w:rFonts w:ascii="PT Astra Serif" w:hAnsi="PT Astra Serif"/>
              </w:rPr>
              <w:lastRenderedPageBreak/>
              <w:t>ый год</w:t>
            </w:r>
          </w:p>
        </w:tc>
        <w:tc>
          <w:tcPr>
            <w:tcW w:w="826" w:type="dxa"/>
          </w:tcPr>
          <w:p w:rsidR="00507BC0" w:rsidRPr="005356F0" w:rsidRDefault="00507BC0" w:rsidP="001D42E5">
            <w:pPr>
              <w:pStyle w:val="ConsPlusNormal"/>
              <w:rPr>
                <w:rFonts w:ascii="PT Astra Serif" w:hAnsi="PT Astra Serif"/>
              </w:rPr>
            </w:pPr>
          </w:p>
        </w:tc>
        <w:tc>
          <w:tcPr>
            <w:tcW w:w="826" w:type="dxa"/>
          </w:tcPr>
          <w:p w:rsidR="00507BC0" w:rsidRPr="005356F0" w:rsidRDefault="00507BC0" w:rsidP="001D42E5">
            <w:pPr>
              <w:pStyle w:val="ConsPlusNormal"/>
              <w:rPr>
                <w:rFonts w:ascii="PT Astra Serif" w:hAnsi="PT Astra Serif"/>
              </w:rPr>
            </w:pPr>
          </w:p>
        </w:tc>
        <w:tc>
          <w:tcPr>
            <w:tcW w:w="826" w:type="dxa"/>
          </w:tcPr>
          <w:p w:rsidR="00507BC0" w:rsidRPr="005356F0" w:rsidRDefault="00507BC0" w:rsidP="001D42E5">
            <w:pPr>
              <w:pStyle w:val="ConsPlusNormal"/>
              <w:rPr>
                <w:rFonts w:ascii="PT Astra Serif" w:hAnsi="PT Astra Serif"/>
              </w:rPr>
            </w:pPr>
          </w:p>
        </w:tc>
        <w:tc>
          <w:tcPr>
            <w:tcW w:w="826" w:type="dxa"/>
          </w:tcPr>
          <w:p w:rsidR="00507BC0" w:rsidRPr="005356F0" w:rsidRDefault="00507BC0" w:rsidP="001D42E5">
            <w:pPr>
              <w:pStyle w:val="ConsPlusNormal"/>
              <w:rPr>
                <w:rFonts w:ascii="PT Astra Serif" w:hAnsi="PT Astra Serif"/>
              </w:rPr>
            </w:pPr>
          </w:p>
        </w:tc>
        <w:tc>
          <w:tcPr>
            <w:tcW w:w="826" w:type="dxa"/>
          </w:tcPr>
          <w:p w:rsidR="00507BC0" w:rsidRPr="005356F0" w:rsidRDefault="00507BC0" w:rsidP="001D42E5">
            <w:pPr>
              <w:pStyle w:val="ConsPlusNormal"/>
              <w:rPr>
                <w:rFonts w:ascii="PT Astra Serif" w:hAnsi="PT Astra Serif"/>
              </w:rPr>
            </w:pPr>
          </w:p>
        </w:tc>
        <w:tc>
          <w:tcPr>
            <w:tcW w:w="826" w:type="dxa"/>
          </w:tcPr>
          <w:p w:rsidR="00507BC0" w:rsidRPr="005356F0" w:rsidRDefault="00507BC0" w:rsidP="001D42E5">
            <w:pPr>
              <w:pStyle w:val="ConsPlusNormal"/>
              <w:rPr>
                <w:rFonts w:ascii="PT Astra Serif" w:hAnsi="PT Astra Serif"/>
              </w:rPr>
            </w:pPr>
          </w:p>
        </w:tc>
        <w:tc>
          <w:tcPr>
            <w:tcW w:w="826" w:type="dxa"/>
          </w:tcPr>
          <w:p w:rsidR="00507BC0" w:rsidRPr="005356F0" w:rsidRDefault="00507BC0" w:rsidP="001D42E5">
            <w:pPr>
              <w:pStyle w:val="ConsPlusNormal"/>
              <w:rPr>
                <w:rFonts w:ascii="PT Astra Serif" w:hAnsi="PT Astra Serif"/>
              </w:rPr>
            </w:pPr>
          </w:p>
        </w:tc>
        <w:tc>
          <w:tcPr>
            <w:tcW w:w="826" w:type="dxa"/>
          </w:tcPr>
          <w:p w:rsidR="00507BC0" w:rsidRPr="005356F0" w:rsidRDefault="00507BC0" w:rsidP="001D42E5">
            <w:pPr>
              <w:pStyle w:val="ConsPlusNormal"/>
              <w:rPr>
                <w:rFonts w:ascii="PT Astra Serif" w:hAnsi="PT Astra Serif"/>
              </w:rPr>
            </w:pPr>
          </w:p>
        </w:tc>
        <w:tc>
          <w:tcPr>
            <w:tcW w:w="826" w:type="dxa"/>
          </w:tcPr>
          <w:p w:rsidR="00507BC0" w:rsidRPr="005356F0" w:rsidRDefault="00507BC0" w:rsidP="001D42E5">
            <w:pPr>
              <w:pStyle w:val="ConsPlusNormal"/>
              <w:rPr>
                <w:rFonts w:ascii="PT Astra Serif" w:hAnsi="PT Astra Serif"/>
              </w:rPr>
            </w:pPr>
          </w:p>
        </w:tc>
        <w:tc>
          <w:tcPr>
            <w:tcW w:w="826" w:type="dxa"/>
          </w:tcPr>
          <w:p w:rsidR="00507BC0" w:rsidRPr="005356F0" w:rsidRDefault="00507BC0" w:rsidP="001D42E5">
            <w:pPr>
              <w:pStyle w:val="ConsPlusNormal"/>
              <w:rPr>
                <w:rFonts w:ascii="PT Astra Serif" w:hAnsi="PT Astra Serif"/>
              </w:rPr>
            </w:pPr>
          </w:p>
        </w:tc>
        <w:tc>
          <w:tcPr>
            <w:tcW w:w="826" w:type="dxa"/>
          </w:tcPr>
          <w:p w:rsidR="00507BC0" w:rsidRPr="005356F0" w:rsidRDefault="00507BC0" w:rsidP="001D42E5">
            <w:pPr>
              <w:pStyle w:val="ConsPlusNormal"/>
              <w:rPr>
                <w:rFonts w:ascii="PT Astra Serif" w:hAnsi="PT Astra Serif"/>
              </w:rPr>
            </w:pPr>
          </w:p>
        </w:tc>
        <w:tc>
          <w:tcPr>
            <w:tcW w:w="826" w:type="dxa"/>
          </w:tcPr>
          <w:p w:rsidR="00507BC0" w:rsidRPr="005356F0" w:rsidRDefault="00507BC0" w:rsidP="001D42E5">
            <w:pPr>
              <w:pStyle w:val="ConsPlusNormal"/>
              <w:rPr>
                <w:rFonts w:ascii="PT Astra Serif" w:hAnsi="PT Astra Serif"/>
              </w:rPr>
            </w:pPr>
          </w:p>
        </w:tc>
        <w:tc>
          <w:tcPr>
            <w:tcW w:w="826" w:type="dxa"/>
          </w:tcPr>
          <w:p w:rsidR="00507BC0" w:rsidRPr="005356F0" w:rsidRDefault="00507BC0" w:rsidP="001D42E5">
            <w:pPr>
              <w:pStyle w:val="ConsPlusNormal"/>
              <w:rPr>
                <w:rFonts w:ascii="PT Astra Serif" w:hAnsi="PT Astra Serif"/>
              </w:rPr>
            </w:pPr>
          </w:p>
        </w:tc>
        <w:tc>
          <w:tcPr>
            <w:tcW w:w="826" w:type="dxa"/>
          </w:tcPr>
          <w:p w:rsidR="00507BC0" w:rsidRPr="005356F0" w:rsidRDefault="00507BC0" w:rsidP="001D42E5">
            <w:pPr>
              <w:pStyle w:val="ConsPlusNormal"/>
              <w:rPr>
                <w:rFonts w:ascii="PT Astra Serif" w:hAnsi="PT Astra Serif"/>
              </w:rPr>
            </w:pPr>
          </w:p>
        </w:tc>
        <w:tc>
          <w:tcPr>
            <w:tcW w:w="826" w:type="dxa"/>
          </w:tcPr>
          <w:p w:rsidR="00507BC0" w:rsidRPr="005356F0" w:rsidRDefault="00507BC0" w:rsidP="001D42E5">
            <w:pPr>
              <w:pStyle w:val="ConsPlusNormal"/>
              <w:rPr>
                <w:rFonts w:ascii="PT Astra Serif" w:hAnsi="PT Astra Serif"/>
              </w:rPr>
            </w:pPr>
          </w:p>
        </w:tc>
        <w:tc>
          <w:tcPr>
            <w:tcW w:w="826" w:type="dxa"/>
          </w:tcPr>
          <w:p w:rsidR="00507BC0" w:rsidRPr="005356F0" w:rsidRDefault="00507BC0" w:rsidP="001D42E5">
            <w:pPr>
              <w:pStyle w:val="ConsPlusNormal"/>
              <w:rPr>
                <w:rFonts w:ascii="PT Astra Serif" w:hAnsi="PT Astra Serif"/>
              </w:rPr>
            </w:pPr>
          </w:p>
        </w:tc>
        <w:tc>
          <w:tcPr>
            <w:tcW w:w="826" w:type="dxa"/>
          </w:tcPr>
          <w:p w:rsidR="00507BC0" w:rsidRPr="005356F0" w:rsidRDefault="00507BC0" w:rsidP="001D42E5">
            <w:pPr>
              <w:pStyle w:val="ConsPlusNormal"/>
              <w:rPr>
                <w:rFonts w:ascii="PT Astra Serif" w:hAnsi="PT Astra Serif"/>
              </w:rPr>
            </w:pPr>
          </w:p>
        </w:tc>
        <w:tc>
          <w:tcPr>
            <w:tcW w:w="826" w:type="dxa"/>
          </w:tcPr>
          <w:p w:rsidR="00507BC0" w:rsidRPr="005356F0" w:rsidRDefault="00507BC0" w:rsidP="001D42E5">
            <w:pPr>
              <w:pStyle w:val="ConsPlusNormal"/>
              <w:rPr>
                <w:rFonts w:ascii="PT Astra Serif" w:hAnsi="PT Astra Serif"/>
              </w:rPr>
            </w:pPr>
          </w:p>
        </w:tc>
        <w:tc>
          <w:tcPr>
            <w:tcW w:w="826" w:type="dxa"/>
          </w:tcPr>
          <w:p w:rsidR="00507BC0" w:rsidRPr="005356F0" w:rsidRDefault="00507BC0" w:rsidP="001D42E5">
            <w:pPr>
              <w:pStyle w:val="ConsPlusNormal"/>
              <w:rPr>
                <w:rFonts w:ascii="PT Astra Serif" w:hAnsi="PT Astra Serif"/>
              </w:rPr>
            </w:pPr>
          </w:p>
        </w:tc>
        <w:tc>
          <w:tcPr>
            <w:tcW w:w="826" w:type="dxa"/>
          </w:tcPr>
          <w:p w:rsidR="00507BC0" w:rsidRPr="005356F0" w:rsidRDefault="00507BC0" w:rsidP="001D42E5">
            <w:pPr>
              <w:pStyle w:val="ConsPlusNormal"/>
              <w:rPr>
                <w:rFonts w:ascii="PT Astra Serif" w:hAnsi="PT Astra Serif"/>
              </w:rPr>
            </w:pPr>
          </w:p>
        </w:tc>
        <w:tc>
          <w:tcPr>
            <w:tcW w:w="826" w:type="dxa"/>
          </w:tcPr>
          <w:p w:rsidR="00507BC0" w:rsidRPr="005356F0" w:rsidRDefault="00507BC0" w:rsidP="001D42E5">
            <w:pPr>
              <w:pStyle w:val="ConsPlusNormal"/>
              <w:rPr>
                <w:rFonts w:ascii="PT Astra Serif" w:hAnsi="PT Astra Serif"/>
              </w:rPr>
            </w:pPr>
          </w:p>
        </w:tc>
        <w:tc>
          <w:tcPr>
            <w:tcW w:w="826" w:type="dxa"/>
          </w:tcPr>
          <w:p w:rsidR="00507BC0" w:rsidRPr="005356F0" w:rsidRDefault="00507BC0" w:rsidP="001D42E5">
            <w:pPr>
              <w:pStyle w:val="ConsPlusNormal"/>
              <w:rPr>
                <w:rFonts w:ascii="PT Astra Serif" w:hAnsi="PT Astra Serif"/>
              </w:rPr>
            </w:pPr>
          </w:p>
        </w:tc>
        <w:tc>
          <w:tcPr>
            <w:tcW w:w="826" w:type="dxa"/>
          </w:tcPr>
          <w:p w:rsidR="00507BC0" w:rsidRPr="005356F0" w:rsidRDefault="00507BC0" w:rsidP="001D42E5">
            <w:pPr>
              <w:pStyle w:val="ConsPlusNormal"/>
              <w:rPr>
                <w:rFonts w:ascii="PT Astra Serif" w:hAnsi="PT Astra Serif"/>
              </w:rPr>
            </w:pPr>
          </w:p>
        </w:tc>
        <w:tc>
          <w:tcPr>
            <w:tcW w:w="826" w:type="dxa"/>
          </w:tcPr>
          <w:p w:rsidR="00507BC0" w:rsidRPr="005356F0" w:rsidRDefault="00507BC0" w:rsidP="001D42E5">
            <w:pPr>
              <w:pStyle w:val="ConsPlusNormal"/>
              <w:rPr>
                <w:rFonts w:ascii="PT Astra Serif" w:hAnsi="PT Astra Serif"/>
              </w:rPr>
            </w:pPr>
          </w:p>
        </w:tc>
        <w:tc>
          <w:tcPr>
            <w:tcW w:w="848" w:type="dxa"/>
          </w:tcPr>
          <w:p w:rsidR="00507BC0" w:rsidRPr="005356F0" w:rsidRDefault="00507BC0" w:rsidP="001D42E5">
            <w:pPr>
              <w:pStyle w:val="ConsPlusNormal"/>
              <w:rPr>
                <w:rFonts w:ascii="PT Astra Serif" w:hAnsi="PT Astra Serif"/>
              </w:rPr>
            </w:pPr>
          </w:p>
        </w:tc>
      </w:tr>
    </w:tbl>
    <w:p w:rsidR="00507BC0" w:rsidRPr="005356F0" w:rsidRDefault="00507BC0" w:rsidP="00507BC0">
      <w:pPr>
        <w:pStyle w:val="ConsPlusNormal"/>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6"/>
        <w:gridCol w:w="896"/>
        <w:gridCol w:w="896"/>
        <w:gridCol w:w="896"/>
        <w:gridCol w:w="896"/>
        <w:gridCol w:w="896"/>
        <w:gridCol w:w="896"/>
        <w:gridCol w:w="896"/>
        <w:gridCol w:w="896"/>
        <w:gridCol w:w="896"/>
        <w:gridCol w:w="896"/>
        <w:gridCol w:w="896"/>
        <w:gridCol w:w="896"/>
        <w:gridCol w:w="896"/>
        <w:gridCol w:w="896"/>
        <w:gridCol w:w="896"/>
        <w:gridCol w:w="896"/>
        <w:gridCol w:w="896"/>
        <w:gridCol w:w="896"/>
        <w:gridCol w:w="896"/>
        <w:gridCol w:w="896"/>
        <w:gridCol w:w="896"/>
        <w:gridCol w:w="896"/>
        <w:gridCol w:w="918"/>
      </w:tblGrid>
      <w:tr w:rsidR="00507BC0" w:rsidRPr="005356F0" w:rsidTr="001D42E5">
        <w:tc>
          <w:tcPr>
            <w:tcW w:w="14336" w:type="dxa"/>
            <w:gridSpan w:val="16"/>
          </w:tcPr>
          <w:p w:rsidR="00507BC0" w:rsidRPr="005356F0" w:rsidRDefault="00507BC0" w:rsidP="001D42E5">
            <w:pPr>
              <w:pStyle w:val="ConsPlusNormal"/>
              <w:jc w:val="center"/>
              <w:rPr>
                <w:rFonts w:ascii="PT Astra Serif" w:hAnsi="PT Astra Serif"/>
              </w:rPr>
            </w:pPr>
            <w:r w:rsidRPr="005356F0">
              <w:rPr>
                <w:rFonts w:ascii="PT Astra Serif" w:hAnsi="PT Astra Serif"/>
              </w:rPr>
              <w:t>Фактические показатели</w:t>
            </w:r>
          </w:p>
        </w:tc>
        <w:tc>
          <w:tcPr>
            <w:tcW w:w="896" w:type="dxa"/>
            <w:vMerge w:val="restart"/>
          </w:tcPr>
          <w:p w:rsidR="00507BC0" w:rsidRPr="005356F0" w:rsidRDefault="00507BC0" w:rsidP="001D42E5">
            <w:pPr>
              <w:pStyle w:val="ConsPlusNormal"/>
              <w:jc w:val="center"/>
              <w:rPr>
                <w:rFonts w:ascii="PT Astra Serif" w:hAnsi="PT Astra Serif"/>
              </w:rPr>
            </w:pPr>
            <w:r w:rsidRPr="005356F0">
              <w:rPr>
                <w:rFonts w:ascii="PT Astra Serif" w:hAnsi="PT Astra Serif"/>
              </w:rPr>
              <w:t>Прогноз поступлений по источникам финансирования дефицита бюджета от приватизации имущества, учтенный при формировании бюджета на отчетный год, тыс. рублей</w:t>
            </w:r>
          </w:p>
        </w:tc>
        <w:tc>
          <w:tcPr>
            <w:tcW w:w="2688" w:type="dxa"/>
            <w:gridSpan w:val="3"/>
            <w:vMerge w:val="restart"/>
          </w:tcPr>
          <w:p w:rsidR="00507BC0" w:rsidRPr="005356F0" w:rsidRDefault="00507BC0" w:rsidP="001D42E5">
            <w:pPr>
              <w:pStyle w:val="ConsPlusNormal"/>
              <w:jc w:val="center"/>
              <w:rPr>
                <w:rFonts w:ascii="PT Astra Serif" w:hAnsi="PT Astra Serif"/>
              </w:rPr>
            </w:pPr>
            <w:r w:rsidRPr="005356F0">
              <w:rPr>
                <w:rFonts w:ascii="PT Astra Serif" w:hAnsi="PT Astra Serif"/>
              </w:rPr>
              <w:t>Фактическое исполнение в отчетном году прогноза поступлений по источникам финансирования дефицита бюджета</w:t>
            </w:r>
          </w:p>
        </w:tc>
        <w:tc>
          <w:tcPr>
            <w:tcW w:w="896" w:type="dxa"/>
            <w:vMerge w:val="restart"/>
          </w:tcPr>
          <w:p w:rsidR="00507BC0" w:rsidRPr="005356F0" w:rsidRDefault="00507BC0" w:rsidP="001D42E5">
            <w:pPr>
              <w:pStyle w:val="ConsPlusNormal"/>
              <w:jc w:val="center"/>
              <w:rPr>
                <w:rFonts w:ascii="PT Astra Serif" w:hAnsi="PT Astra Serif"/>
              </w:rPr>
            </w:pPr>
            <w:r w:rsidRPr="005356F0">
              <w:rPr>
                <w:rFonts w:ascii="PT Astra Serif" w:hAnsi="PT Astra Serif"/>
              </w:rPr>
              <w:t>Прогноз поступлений неналоговых доходов бюджета от приватизации имущества, учтенный при формировании бюджета на отчетный год, тыс. рублей</w:t>
            </w:r>
          </w:p>
        </w:tc>
        <w:tc>
          <w:tcPr>
            <w:tcW w:w="2710" w:type="dxa"/>
            <w:gridSpan w:val="3"/>
            <w:vMerge w:val="restart"/>
          </w:tcPr>
          <w:p w:rsidR="00507BC0" w:rsidRPr="005356F0" w:rsidRDefault="00507BC0" w:rsidP="001D42E5">
            <w:pPr>
              <w:pStyle w:val="ConsPlusNormal"/>
              <w:jc w:val="center"/>
              <w:rPr>
                <w:rFonts w:ascii="PT Astra Serif" w:hAnsi="PT Astra Serif"/>
              </w:rPr>
            </w:pPr>
            <w:r w:rsidRPr="005356F0">
              <w:rPr>
                <w:rFonts w:ascii="PT Astra Serif" w:hAnsi="PT Astra Serif"/>
              </w:rPr>
              <w:t>Фактическое исполнение в отчетном году поступлений неналоговых доходов бюджета, полученных от приватизации имущества</w:t>
            </w:r>
          </w:p>
        </w:tc>
      </w:tr>
      <w:tr w:rsidR="00507BC0" w:rsidRPr="005356F0" w:rsidTr="001D42E5">
        <w:tc>
          <w:tcPr>
            <w:tcW w:w="896" w:type="dxa"/>
            <w:vMerge w:val="restart"/>
          </w:tcPr>
          <w:p w:rsidR="00507BC0" w:rsidRPr="005356F0" w:rsidRDefault="00507BC0" w:rsidP="001D42E5">
            <w:pPr>
              <w:pStyle w:val="ConsPlusNormal"/>
              <w:jc w:val="center"/>
              <w:rPr>
                <w:rFonts w:ascii="PT Astra Serif" w:hAnsi="PT Astra Serif"/>
              </w:rPr>
            </w:pPr>
            <w:r w:rsidRPr="005356F0">
              <w:rPr>
                <w:rFonts w:ascii="PT Astra Serif" w:hAnsi="PT Astra Serif"/>
              </w:rPr>
              <w:t>количество объектов иного имущества казны, в отношении которого в отчетном году проводились торги, единиц</w:t>
            </w:r>
          </w:p>
        </w:tc>
        <w:tc>
          <w:tcPr>
            <w:tcW w:w="13440" w:type="dxa"/>
            <w:gridSpan w:val="15"/>
          </w:tcPr>
          <w:p w:rsidR="00507BC0" w:rsidRPr="005356F0" w:rsidRDefault="00507BC0" w:rsidP="001D42E5">
            <w:pPr>
              <w:pStyle w:val="ConsPlusNormal"/>
              <w:jc w:val="center"/>
              <w:rPr>
                <w:rFonts w:ascii="PT Astra Serif" w:hAnsi="PT Astra Serif"/>
              </w:rPr>
            </w:pPr>
            <w:r w:rsidRPr="005356F0">
              <w:rPr>
                <w:rFonts w:ascii="PT Astra Serif" w:hAnsi="PT Astra Serif"/>
              </w:rPr>
              <w:t>приватизировано объектов недвижимого и движимого имущества, в том числе</w:t>
            </w:r>
          </w:p>
        </w:tc>
        <w:tc>
          <w:tcPr>
            <w:tcW w:w="896" w:type="dxa"/>
            <w:vMerge/>
          </w:tcPr>
          <w:p w:rsidR="00507BC0" w:rsidRPr="005356F0" w:rsidRDefault="00507BC0" w:rsidP="001D42E5">
            <w:pPr>
              <w:pStyle w:val="ConsPlusNormal"/>
              <w:rPr>
                <w:rFonts w:ascii="PT Astra Serif" w:hAnsi="PT Astra Serif"/>
              </w:rPr>
            </w:pPr>
          </w:p>
        </w:tc>
        <w:tc>
          <w:tcPr>
            <w:tcW w:w="2688" w:type="dxa"/>
            <w:gridSpan w:val="3"/>
            <w:vMerge/>
          </w:tcPr>
          <w:p w:rsidR="00507BC0" w:rsidRPr="005356F0" w:rsidRDefault="00507BC0" w:rsidP="001D42E5">
            <w:pPr>
              <w:pStyle w:val="ConsPlusNormal"/>
              <w:rPr>
                <w:rFonts w:ascii="PT Astra Serif" w:hAnsi="PT Astra Serif"/>
              </w:rPr>
            </w:pPr>
          </w:p>
        </w:tc>
        <w:tc>
          <w:tcPr>
            <w:tcW w:w="896" w:type="dxa"/>
            <w:vMerge/>
          </w:tcPr>
          <w:p w:rsidR="00507BC0" w:rsidRPr="005356F0" w:rsidRDefault="00507BC0" w:rsidP="001D42E5">
            <w:pPr>
              <w:pStyle w:val="ConsPlusNormal"/>
              <w:rPr>
                <w:rFonts w:ascii="PT Astra Serif" w:hAnsi="PT Astra Serif"/>
              </w:rPr>
            </w:pPr>
          </w:p>
        </w:tc>
        <w:tc>
          <w:tcPr>
            <w:tcW w:w="2710" w:type="dxa"/>
            <w:gridSpan w:val="3"/>
            <w:vMerge/>
          </w:tcPr>
          <w:p w:rsidR="00507BC0" w:rsidRPr="005356F0" w:rsidRDefault="00507BC0" w:rsidP="001D42E5">
            <w:pPr>
              <w:pStyle w:val="ConsPlusNormal"/>
              <w:rPr>
                <w:rFonts w:ascii="PT Astra Serif" w:hAnsi="PT Astra Serif"/>
              </w:rPr>
            </w:pPr>
          </w:p>
        </w:tc>
      </w:tr>
      <w:tr w:rsidR="00507BC0" w:rsidRPr="005356F0" w:rsidTr="001D42E5">
        <w:tc>
          <w:tcPr>
            <w:tcW w:w="896" w:type="dxa"/>
            <w:vMerge/>
          </w:tcPr>
          <w:p w:rsidR="00507BC0" w:rsidRPr="005356F0" w:rsidRDefault="00507BC0" w:rsidP="001D42E5">
            <w:pPr>
              <w:pStyle w:val="ConsPlusNormal"/>
              <w:rPr>
                <w:rFonts w:ascii="PT Astra Serif" w:hAnsi="PT Astra Serif"/>
              </w:rPr>
            </w:pPr>
          </w:p>
        </w:tc>
        <w:tc>
          <w:tcPr>
            <w:tcW w:w="2688" w:type="dxa"/>
            <w:gridSpan w:val="3"/>
          </w:tcPr>
          <w:p w:rsidR="00507BC0" w:rsidRPr="005356F0" w:rsidRDefault="00507BC0" w:rsidP="001D42E5">
            <w:pPr>
              <w:pStyle w:val="ConsPlusNormal"/>
              <w:jc w:val="center"/>
              <w:rPr>
                <w:rFonts w:ascii="PT Astra Serif" w:hAnsi="PT Astra Serif"/>
              </w:rPr>
            </w:pPr>
            <w:r w:rsidRPr="005356F0">
              <w:rPr>
                <w:rFonts w:ascii="PT Astra Serif" w:hAnsi="PT Astra Serif"/>
              </w:rPr>
              <w:t>на аукционе</w:t>
            </w:r>
          </w:p>
        </w:tc>
        <w:tc>
          <w:tcPr>
            <w:tcW w:w="1792" w:type="dxa"/>
            <w:gridSpan w:val="2"/>
          </w:tcPr>
          <w:p w:rsidR="00507BC0" w:rsidRPr="005356F0" w:rsidRDefault="00507BC0" w:rsidP="001D42E5">
            <w:pPr>
              <w:pStyle w:val="ConsPlusNormal"/>
              <w:jc w:val="center"/>
              <w:rPr>
                <w:rFonts w:ascii="PT Astra Serif" w:hAnsi="PT Astra Serif"/>
              </w:rPr>
            </w:pPr>
            <w:r w:rsidRPr="005356F0">
              <w:rPr>
                <w:rFonts w:ascii="PT Astra Serif" w:hAnsi="PT Astra Serif"/>
              </w:rPr>
              <w:t xml:space="preserve">при реализации преимущественного права субъектами МСП </w:t>
            </w:r>
            <w:hyperlink w:anchor="P544">
              <w:r w:rsidRPr="005356F0">
                <w:rPr>
                  <w:rFonts w:ascii="PT Astra Serif" w:hAnsi="PT Astra Serif"/>
                  <w:color w:val="0000FF"/>
                </w:rPr>
                <w:t>&lt;3&gt;</w:t>
              </w:r>
            </w:hyperlink>
          </w:p>
        </w:tc>
        <w:tc>
          <w:tcPr>
            <w:tcW w:w="2688" w:type="dxa"/>
            <w:gridSpan w:val="3"/>
          </w:tcPr>
          <w:p w:rsidR="00507BC0" w:rsidRPr="005356F0" w:rsidRDefault="00507BC0" w:rsidP="001D42E5">
            <w:pPr>
              <w:pStyle w:val="ConsPlusNormal"/>
              <w:jc w:val="center"/>
              <w:rPr>
                <w:rFonts w:ascii="PT Astra Serif" w:hAnsi="PT Astra Serif"/>
              </w:rPr>
            </w:pPr>
            <w:r w:rsidRPr="005356F0">
              <w:rPr>
                <w:rFonts w:ascii="PT Astra Serif" w:hAnsi="PT Astra Serif"/>
              </w:rPr>
              <w:t>посредством публичного предложения</w:t>
            </w:r>
          </w:p>
        </w:tc>
        <w:tc>
          <w:tcPr>
            <w:tcW w:w="1792" w:type="dxa"/>
            <w:gridSpan w:val="2"/>
          </w:tcPr>
          <w:p w:rsidR="00507BC0" w:rsidRPr="005356F0" w:rsidRDefault="00507BC0" w:rsidP="001D42E5">
            <w:pPr>
              <w:pStyle w:val="ConsPlusNormal"/>
              <w:jc w:val="center"/>
              <w:rPr>
                <w:rFonts w:ascii="PT Astra Serif" w:hAnsi="PT Astra Serif"/>
              </w:rPr>
            </w:pPr>
            <w:r w:rsidRPr="005356F0">
              <w:rPr>
                <w:rFonts w:ascii="PT Astra Serif" w:hAnsi="PT Astra Serif"/>
              </w:rPr>
              <w:t>без объявления цены</w:t>
            </w:r>
          </w:p>
        </w:tc>
        <w:tc>
          <w:tcPr>
            <w:tcW w:w="2688" w:type="dxa"/>
            <w:gridSpan w:val="3"/>
          </w:tcPr>
          <w:p w:rsidR="00507BC0" w:rsidRPr="005356F0" w:rsidRDefault="00507BC0" w:rsidP="001D42E5">
            <w:pPr>
              <w:pStyle w:val="ConsPlusNormal"/>
              <w:jc w:val="center"/>
              <w:rPr>
                <w:rFonts w:ascii="PT Astra Serif" w:hAnsi="PT Astra Serif"/>
              </w:rPr>
            </w:pPr>
            <w:r w:rsidRPr="005356F0">
              <w:rPr>
                <w:rFonts w:ascii="PT Astra Serif" w:hAnsi="PT Astra Serif"/>
              </w:rPr>
              <w:t>на конкурсе</w:t>
            </w:r>
          </w:p>
        </w:tc>
        <w:tc>
          <w:tcPr>
            <w:tcW w:w="1792" w:type="dxa"/>
            <w:gridSpan w:val="2"/>
          </w:tcPr>
          <w:p w:rsidR="00507BC0" w:rsidRPr="005356F0" w:rsidRDefault="00507BC0" w:rsidP="001D42E5">
            <w:pPr>
              <w:pStyle w:val="ConsPlusNormal"/>
              <w:jc w:val="center"/>
              <w:rPr>
                <w:rFonts w:ascii="PT Astra Serif" w:hAnsi="PT Astra Serif"/>
              </w:rPr>
            </w:pPr>
            <w:r w:rsidRPr="005356F0">
              <w:rPr>
                <w:rFonts w:ascii="PT Astra Serif" w:hAnsi="PT Astra Serif"/>
              </w:rPr>
              <w:t>внесено в уставный капитал</w:t>
            </w:r>
          </w:p>
        </w:tc>
        <w:tc>
          <w:tcPr>
            <w:tcW w:w="896" w:type="dxa"/>
            <w:vMerge/>
          </w:tcPr>
          <w:p w:rsidR="00507BC0" w:rsidRPr="005356F0" w:rsidRDefault="00507BC0" w:rsidP="001D42E5">
            <w:pPr>
              <w:pStyle w:val="ConsPlusNormal"/>
              <w:rPr>
                <w:rFonts w:ascii="PT Astra Serif" w:hAnsi="PT Astra Serif"/>
              </w:rPr>
            </w:pPr>
          </w:p>
        </w:tc>
        <w:tc>
          <w:tcPr>
            <w:tcW w:w="896" w:type="dxa"/>
            <w:vMerge w:val="restart"/>
          </w:tcPr>
          <w:p w:rsidR="00507BC0" w:rsidRPr="005356F0" w:rsidRDefault="00507BC0" w:rsidP="001D42E5">
            <w:pPr>
              <w:pStyle w:val="ConsPlusNormal"/>
              <w:jc w:val="center"/>
              <w:rPr>
                <w:rFonts w:ascii="PT Astra Serif" w:hAnsi="PT Astra Serif"/>
              </w:rPr>
            </w:pPr>
            <w:r w:rsidRPr="005356F0">
              <w:rPr>
                <w:rFonts w:ascii="PT Astra Serif" w:hAnsi="PT Astra Serif"/>
              </w:rPr>
              <w:t>всего, тыс. рублей</w:t>
            </w:r>
          </w:p>
        </w:tc>
        <w:tc>
          <w:tcPr>
            <w:tcW w:w="896" w:type="dxa"/>
            <w:vMerge w:val="restart"/>
          </w:tcPr>
          <w:p w:rsidR="00507BC0" w:rsidRPr="005356F0" w:rsidRDefault="00507BC0" w:rsidP="001D42E5">
            <w:pPr>
              <w:pStyle w:val="ConsPlusNormal"/>
              <w:jc w:val="center"/>
              <w:rPr>
                <w:rFonts w:ascii="PT Astra Serif" w:hAnsi="PT Astra Serif"/>
              </w:rPr>
            </w:pPr>
            <w:r w:rsidRPr="005356F0">
              <w:rPr>
                <w:rFonts w:ascii="PT Astra Serif" w:hAnsi="PT Astra Serif"/>
              </w:rPr>
              <w:t>от имущества, приватизированного в отчетном году, тыс. рублей</w:t>
            </w:r>
          </w:p>
        </w:tc>
        <w:tc>
          <w:tcPr>
            <w:tcW w:w="896" w:type="dxa"/>
            <w:vMerge w:val="restart"/>
          </w:tcPr>
          <w:p w:rsidR="00507BC0" w:rsidRPr="005356F0" w:rsidRDefault="00507BC0" w:rsidP="001D42E5">
            <w:pPr>
              <w:pStyle w:val="ConsPlusNormal"/>
              <w:jc w:val="center"/>
              <w:rPr>
                <w:rFonts w:ascii="PT Astra Serif" w:hAnsi="PT Astra Serif"/>
              </w:rPr>
            </w:pPr>
            <w:proofErr w:type="gramStart"/>
            <w:r w:rsidRPr="005356F0">
              <w:rPr>
                <w:rFonts w:ascii="PT Astra Serif" w:hAnsi="PT Astra Serif"/>
              </w:rPr>
              <w:t>от имущества, приватизированного в году, предшествующем отчетному, тыс. рублей</w:t>
            </w:r>
            <w:proofErr w:type="gramEnd"/>
          </w:p>
        </w:tc>
        <w:tc>
          <w:tcPr>
            <w:tcW w:w="896" w:type="dxa"/>
            <w:vMerge/>
          </w:tcPr>
          <w:p w:rsidR="00507BC0" w:rsidRPr="005356F0" w:rsidRDefault="00507BC0" w:rsidP="001D42E5">
            <w:pPr>
              <w:pStyle w:val="ConsPlusNormal"/>
              <w:rPr>
                <w:rFonts w:ascii="PT Astra Serif" w:hAnsi="PT Astra Serif"/>
              </w:rPr>
            </w:pPr>
          </w:p>
        </w:tc>
        <w:tc>
          <w:tcPr>
            <w:tcW w:w="896" w:type="dxa"/>
            <w:vMerge w:val="restart"/>
          </w:tcPr>
          <w:p w:rsidR="00507BC0" w:rsidRPr="005356F0" w:rsidRDefault="00507BC0" w:rsidP="001D42E5">
            <w:pPr>
              <w:pStyle w:val="ConsPlusNormal"/>
              <w:jc w:val="center"/>
              <w:rPr>
                <w:rFonts w:ascii="PT Astra Serif" w:hAnsi="PT Astra Serif"/>
              </w:rPr>
            </w:pPr>
            <w:r w:rsidRPr="005356F0">
              <w:rPr>
                <w:rFonts w:ascii="PT Astra Serif" w:hAnsi="PT Astra Serif"/>
              </w:rPr>
              <w:t>всего, тыс. рублей</w:t>
            </w:r>
          </w:p>
        </w:tc>
        <w:tc>
          <w:tcPr>
            <w:tcW w:w="896" w:type="dxa"/>
            <w:vMerge w:val="restart"/>
          </w:tcPr>
          <w:p w:rsidR="00507BC0" w:rsidRPr="005356F0" w:rsidRDefault="00507BC0" w:rsidP="001D42E5">
            <w:pPr>
              <w:pStyle w:val="ConsPlusNormal"/>
              <w:jc w:val="center"/>
              <w:rPr>
                <w:rFonts w:ascii="PT Astra Serif" w:hAnsi="PT Astra Serif"/>
              </w:rPr>
            </w:pPr>
            <w:r w:rsidRPr="005356F0">
              <w:rPr>
                <w:rFonts w:ascii="PT Astra Serif" w:hAnsi="PT Astra Serif"/>
              </w:rPr>
              <w:t>от имущества, приватизированного в отчетном году, тыс. рублей</w:t>
            </w:r>
          </w:p>
        </w:tc>
        <w:tc>
          <w:tcPr>
            <w:tcW w:w="918" w:type="dxa"/>
            <w:vMerge w:val="restart"/>
          </w:tcPr>
          <w:p w:rsidR="00507BC0" w:rsidRPr="005356F0" w:rsidRDefault="00507BC0" w:rsidP="001D42E5">
            <w:pPr>
              <w:pStyle w:val="ConsPlusNormal"/>
              <w:jc w:val="center"/>
              <w:rPr>
                <w:rFonts w:ascii="PT Astra Serif" w:hAnsi="PT Astra Serif"/>
              </w:rPr>
            </w:pPr>
            <w:proofErr w:type="gramStart"/>
            <w:r w:rsidRPr="005356F0">
              <w:rPr>
                <w:rFonts w:ascii="PT Astra Serif" w:hAnsi="PT Astra Serif"/>
              </w:rPr>
              <w:t>от имущества, приватизированного в году, предшествующем отчетному, тыс. рублей</w:t>
            </w:r>
            <w:proofErr w:type="gramEnd"/>
          </w:p>
        </w:tc>
      </w:tr>
      <w:tr w:rsidR="00507BC0" w:rsidRPr="005356F0" w:rsidTr="001D42E5">
        <w:tc>
          <w:tcPr>
            <w:tcW w:w="896" w:type="dxa"/>
            <w:vMerge/>
          </w:tcPr>
          <w:p w:rsidR="00507BC0" w:rsidRPr="005356F0" w:rsidRDefault="00507BC0" w:rsidP="001D42E5">
            <w:pPr>
              <w:pStyle w:val="ConsPlusNormal"/>
              <w:rPr>
                <w:rFonts w:ascii="PT Astra Serif" w:hAnsi="PT Astra Serif"/>
              </w:rPr>
            </w:pPr>
          </w:p>
        </w:tc>
        <w:tc>
          <w:tcPr>
            <w:tcW w:w="89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всего, единиц</w:t>
            </w:r>
          </w:p>
        </w:tc>
        <w:tc>
          <w:tcPr>
            <w:tcW w:w="89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сумма начальных цен, тыс. рублей</w:t>
            </w:r>
          </w:p>
        </w:tc>
        <w:tc>
          <w:tcPr>
            <w:tcW w:w="89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 xml:space="preserve">сумма цен продажи </w:t>
            </w:r>
            <w:hyperlink w:anchor="P543">
              <w:r w:rsidRPr="005356F0">
                <w:rPr>
                  <w:rFonts w:ascii="PT Astra Serif" w:hAnsi="PT Astra Serif"/>
                  <w:color w:val="0000FF"/>
                </w:rPr>
                <w:t>&lt;2&gt;</w:t>
              </w:r>
            </w:hyperlink>
            <w:r w:rsidRPr="005356F0">
              <w:rPr>
                <w:rFonts w:ascii="PT Astra Serif" w:hAnsi="PT Astra Serif"/>
              </w:rPr>
              <w:t>, тыс. рублей</w:t>
            </w:r>
          </w:p>
        </w:tc>
        <w:tc>
          <w:tcPr>
            <w:tcW w:w="89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всего, единиц</w:t>
            </w:r>
          </w:p>
        </w:tc>
        <w:tc>
          <w:tcPr>
            <w:tcW w:w="89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 xml:space="preserve">сумма цен продажи </w:t>
            </w:r>
            <w:hyperlink w:anchor="P543">
              <w:r w:rsidRPr="005356F0">
                <w:rPr>
                  <w:rFonts w:ascii="PT Astra Serif" w:hAnsi="PT Astra Serif"/>
                  <w:color w:val="0000FF"/>
                </w:rPr>
                <w:t>&lt;2&gt;</w:t>
              </w:r>
            </w:hyperlink>
            <w:r w:rsidRPr="005356F0">
              <w:rPr>
                <w:rFonts w:ascii="PT Astra Serif" w:hAnsi="PT Astra Serif"/>
              </w:rPr>
              <w:t>, тыс. рублей</w:t>
            </w:r>
          </w:p>
        </w:tc>
        <w:tc>
          <w:tcPr>
            <w:tcW w:w="89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всего, единиц</w:t>
            </w:r>
          </w:p>
        </w:tc>
        <w:tc>
          <w:tcPr>
            <w:tcW w:w="89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сумма начальных цен, тыс. рублей</w:t>
            </w:r>
          </w:p>
        </w:tc>
        <w:tc>
          <w:tcPr>
            <w:tcW w:w="89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 xml:space="preserve">сумма цен продажи </w:t>
            </w:r>
            <w:hyperlink w:anchor="P543">
              <w:r w:rsidRPr="005356F0">
                <w:rPr>
                  <w:rFonts w:ascii="PT Astra Serif" w:hAnsi="PT Astra Serif"/>
                  <w:color w:val="0000FF"/>
                </w:rPr>
                <w:t>&lt;2&gt;</w:t>
              </w:r>
            </w:hyperlink>
            <w:r w:rsidRPr="005356F0">
              <w:rPr>
                <w:rFonts w:ascii="PT Astra Serif" w:hAnsi="PT Astra Serif"/>
              </w:rPr>
              <w:t>, тыс. рублей</w:t>
            </w:r>
          </w:p>
        </w:tc>
        <w:tc>
          <w:tcPr>
            <w:tcW w:w="89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всего, единиц</w:t>
            </w:r>
          </w:p>
        </w:tc>
        <w:tc>
          <w:tcPr>
            <w:tcW w:w="89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 xml:space="preserve">сумма цен продажи </w:t>
            </w:r>
            <w:hyperlink w:anchor="P543">
              <w:r w:rsidRPr="005356F0">
                <w:rPr>
                  <w:rFonts w:ascii="PT Astra Serif" w:hAnsi="PT Astra Serif"/>
                  <w:color w:val="0000FF"/>
                </w:rPr>
                <w:t>&lt;2&gt;</w:t>
              </w:r>
            </w:hyperlink>
            <w:r w:rsidRPr="005356F0">
              <w:rPr>
                <w:rFonts w:ascii="PT Astra Serif" w:hAnsi="PT Astra Serif"/>
              </w:rPr>
              <w:t>, тыс. рублей</w:t>
            </w:r>
          </w:p>
        </w:tc>
        <w:tc>
          <w:tcPr>
            <w:tcW w:w="89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всего, единиц</w:t>
            </w:r>
          </w:p>
        </w:tc>
        <w:tc>
          <w:tcPr>
            <w:tcW w:w="89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сумма начальных цен, тыс. рублей</w:t>
            </w:r>
          </w:p>
        </w:tc>
        <w:tc>
          <w:tcPr>
            <w:tcW w:w="89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 xml:space="preserve">сумма цен продажи </w:t>
            </w:r>
            <w:hyperlink w:anchor="P543">
              <w:r w:rsidRPr="005356F0">
                <w:rPr>
                  <w:rFonts w:ascii="PT Astra Serif" w:hAnsi="PT Astra Serif"/>
                  <w:color w:val="0000FF"/>
                </w:rPr>
                <w:t>&lt;2&gt;</w:t>
              </w:r>
            </w:hyperlink>
            <w:r w:rsidRPr="005356F0">
              <w:rPr>
                <w:rFonts w:ascii="PT Astra Serif" w:hAnsi="PT Astra Serif"/>
              </w:rPr>
              <w:t>, тыс. рублей</w:t>
            </w:r>
          </w:p>
        </w:tc>
        <w:tc>
          <w:tcPr>
            <w:tcW w:w="89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всего, единиц</w:t>
            </w:r>
          </w:p>
        </w:tc>
        <w:tc>
          <w:tcPr>
            <w:tcW w:w="89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общая стоимость внесенного имущества, тыс. рублей</w:t>
            </w:r>
          </w:p>
        </w:tc>
        <w:tc>
          <w:tcPr>
            <w:tcW w:w="896" w:type="dxa"/>
            <w:vMerge/>
          </w:tcPr>
          <w:p w:rsidR="00507BC0" w:rsidRPr="005356F0" w:rsidRDefault="00507BC0" w:rsidP="001D42E5">
            <w:pPr>
              <w:pStyle w:val="ConsPlusNormal"/>
              <w:rPr>
                <w:rFonts w:ascii="PT Astra Serif" w:hAnsi="PT Astra Serif"/>
              </w:rPr>
            </w:pPr>
          </w:p>
        </w:tc>
        <w:tc>
          <w:tcPr>
            <w:tcW w:w="896" w:type="dxa"/>
            <w:vMerge/>
          </w:tcPr>
          <w:p w:rsidR="00507BC0" w:rsidRPr="005356F0" w:rsidRDefault="00507BC0" w:rsidP="001D42E5">
            <w:pPr>
              <w:pStyle w:val="ConsPlusNormal"/>
              <w:rPr>
                <w:rFonts w:ascii="PT Astra Serif" w:hAnsi="PT Astra Serif"/>
              </w:rPr>
            </w:pPr>
          </w:p>
        </w:tc>
        <w:tc>
          <w:tcPr>
            <w:tcW w:w="896" w:type="dxa"/>
            <w:vMerge/>
          </w:tcPr>
          <w:p w:rsidR="00507BC0" w:rsidRPr="005356F0" w:rsidRDefault="00507BC0" w:rsidP="001D42E5">
            <w:pPr>
              <w:pStyle w:val="ConsPlusNormal"/>
              <w:rPr>
                <w:rFonts w:ascii="PT Astra Serif" w:hAnsi="PT Astra Serif"/>
              </w:rPr>
            </w:pPr>
          </w:p>
        </w:tc>
        <w:tc>
          <w:tcPr>
            <w:tcW w:w="896" w:type="dxa"/>
            <w:vMerge/>
          </w:tcPr>
          <w:p w:rsidR="00507BC0" w:rsidRPr="005356F0" w:rsidRDefault="00507BC0" w:rsidP="001D42E5">
            <w:pPr>
              <w:pStyle w:val="ConsPlusNormal"/>
              <w:rPr>
                <w:rFonts w:ascii="PT Astra Serif" w:hAnsi="PT Astra Serif"/>
              </w:rPr>
            </w:pPr>
          </w:p>
        </w:tc>
        <w:tc>
          <w:tcPr>
            <w:tcW w:w="896" w:type="dxa"/>
            <w:vMerge/>
          </w:tcPr>
          <w:p w:rsidR="00507BC0" w:rsidRPr="005356F0" w:rsidRDefault="00507BC0" w:rsidP="001D42E5">
            <w:pPr>
              <w:pStyle w:val="ConsPlusNormal"/>
              <w:rPr>
                <w:rFonts w:ascii="PT Astra Serif" w:hAnsi="PT Astra Serif"/>
              </w:rPr>
            </w:pPr>
          </w:p>
        </w:tc>
        <w:tc>
          <w:tcPr>
            <w:tcW w:w="896" w:type="dxa"/>
            <w:vMerge/>
          </w:tcPr>
          <w:p w:rsidR="00507BC0" w:rsidRPr="005356F0" w:rsidRDefault="00507BC0" w:rsidP="001D42E5">
            <w:pPr>
              <w:pStyle w:val="ConsPlusNormal"/>
              <w:rPr>
                <w:rFonts w:ascii="PT Astra Serif" w:hAnsi="PT Astra Serif"/>
              </w:rPr>
            </w:pPr>
          </w:p>
        </w:tc>
        <w:tc>
          <w:tcPr>
            <w:tcW w:w="896" w:type="dxa"/>
            <w:vMerge/>
          </w:tcPr>
          <w:p w:rsidR="00507BC0" w:rsidRPr="005356F0" w:rsidRDefault="00507BC0" w:rsidP="001D42E5">
            <w:pPr>
              <w:pStyle w:val="ConsPlusNormal"/>
              <w:rPr>
                <w:rFonts w:ascii="PT Astra Serif" w:hAnsi="PT Astra Serif"/>
              </w:rPr>
            </w:pPr>
          </w:p>
        </w:tc>
        <w:tc>
          <w:tcPr>
            <w:tcW w:w="918" w:type="dxa"/>
            <w:vMerge/>
          </w:tcPr>
          <w:p w:rsidR="00507BC0" w:rsidRPr="005356F0" w:rsidRDefault="00507BC0" w:rsidP="001D42E5">
            <w:pPr>
              <w:pStyle w:val="ConsPlusNormal"/>
              <w:rPr>
                <w:rFonts w:ascii="PT Astra Serif" w:hAnsi="PT Astra Serif"/>
              </w:rPr>
            </w:pPr>
          </w:p>
        </w:tc>
      </w:tr>
      <w:tr w:rsidR="00507BC0" w:rsidRPr="005356F0" w:rsidTr="001D42E5">
        <w:tc>
          <w:tcPr>
            <w:tcW w:w="89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27</w:t>
            </w:r>
          </w:p>
        </w:tc>
        <w:tc>
          <w:tcPr>
            <w:tcW w:w="89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28</w:t>
            </w:r>
          </w:p>
        </w:tc>
        <w:tc>
          <w:tcPr>
            <w:tcW w:w="89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29</w:t>
            </w:r>
          </w:p>
        </w:tc>
        <w:tc>
          <w:tcPr>
            <w:tcW w:w="89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30</w:t>
            </w:r>
          </w:p>
        </w:tc>
        <w:tc>
          <w:tcPr>
            <w:tcW w:w="89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31</w:t>
            </w:r>
          </w:p>
        </w:tc>
        <w:tc>
          <w:tcPr>
            <w:tcW w:w="89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32</w:t>
            </w:r>
          </w:p>
        </w:tc>
        <w:tc>
          <w:tcPr>
            <w:tcW w:w="89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33</w:t>
            </w:r>
          </w:p>
        </w:tc>
        <w:tc>
          <w:tcPr>
            <w:tcW w:w="89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34</w:t>
            </w:r>
          </w:p>
        </w:tc>
        <w:tc>
          <w:tcPr>
            <w:tcW w:w="89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35</w:t>
            </w:r>
          </w:p>
        </w:tc>
        <w:tc>
          <w:tcPr>
            <w:tcW w:w="89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36</w:t>
            </w:r>
          </w:p>
        </w:tc>
        <w:tc>
          <w:tcPr>
            <w:tcW w:w="89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37</w:t>
            </w:r>
          </w:p>
        </w:tc>
        <w:tc>
          <w:tcPr>
            <w:tcW w:w="89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38</w:t>
            </w:r>
          </w:p>
        </w:tc>
        <w:tc>
          <w:tcPr>
            <w:tcW w:w="89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39</w:t>
            </w:r>
          </w:p>
        </w:tc>
        <w:tc>
          <w:tcPr>
            <w:tcW w:w="89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40</w:t>
            </w:r>
          </w:p>
        </w:tc>
        <w:tc>
          <w:tcPr>
            <w:tcW w:w="89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41</w:t>
            </w:r>
          </w:p>
        </w:tc>
        <w:tc>
          <w:tcPr>
            <w:tcW w:w="89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42</w:t>
            </w:r>
          </w:p>
        </w:tc>
        <w:tc>
          <w:tcPr>
            <w:tcW w:w="89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43</w:t>
            </w:r>
          </w:p>
        </w:tc>
        <w:tc>
          <w:tcPr>
            <w:tcW w:w="89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44</w:t>
            </w:r>
          </w:p>
        </w:tc>
        <w:tc>
          <w:tcPr>
            <w:tcW w:w="89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45</w:t>
            </w:r>
          </w:p>
        </w:tc>
        <w:tc>
          <w:tcPr>
            <w:tcW w:w="89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46</w:t>
            </w:r>
          </w:p>
        </w:tc>
        <w:tc>
          <w:tcPr>
            <w:tcW w:w="89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47</w:t>
            </w:r>
          </w:p>
        </w:tc>
        <w:tc>
          <w:tcPr>
            <w:tcW w:w="89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48</w:t>
            </w:r>
          </w:p>
        </w:tc>
        <w:tc>
          <w:tcPr>
            <w:tcW w:w="896"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49</w:t>
            </w:r>
          </w:p>
        </w:tc>
        <w:tc>
          <w:tcPr>
            <w:tcW w:w="918" w:type="dxa"/>
          </w:tcPr>
          <w:p w:rsidR="00507BC0" w:rsidRPr="005356F0" w:rsidRDefault="00507BC0" w:rsidP="001D42E5">
            <w:pPr>
              <w:pStyle w:val="ConsPlusNormal"/>
              <w:jc w:val="center"/>
              <w:rPr>
                <w:rFonts w:ascii="PT Astra Serif" w:hAnsi="PT Astra Serif"/>
              </w:rPr>
            </w:pPr>
            <w:r w:rsidRPr="005356F0">
              <w:rPr>
                <w:rFonts w:ascii="PT Astra Serif" w:hAnsi="PT Astra Serif"/>
              </w:rPr>
              <w:t>50</w:t>
            </w:r>
          </w:p>
        </w:tc>
      </w:tr>
      <w:tr w:rsidR="00507BC0" w:rsidRPr="005356F0" w:rsidTr="001D42E5">
        <w:tc>
          <w:tcPr>
            <w:tcW w:w="896" w:type="dxa"/>
          </w:tcPr>
          <w:p w:rsidR="00507BC0" w:rsidRPr="005356F0" w:rsidRDefault="00507BC0" w:rsidP="001D42E5">
            <w:pPr>
              <w:pStyle w:val="ConsPlusNormal"/>
              <w:rPr>
                <w:rFonts w:ascii="PT Astra Serif" w:hAnsi="PT Astra Serif"/>
              </w:rPr>
            </w:pPr>
          </w:p>
        </w:tc>
        <w:tc>
          <w:tcPr>
            <w:tcW w:w="896" w:type="dxa"/>
          </w:tcPr>
          <w:p w:rsidR="00507BC0" w:rsidRPr="005356F0" w:rsidRDefault="00507BC0" w:rsidP="001D42E5">
            <w:pPr>
              <w:pStyle w:val="ConsPlusNormal"/>
              <w:rPr>
                <w:rFonts w:ascii="PT Astra Serif" w:hAnsi="PT Astra Serif"/>
              </w:rPr>
            </w:pPr>
          </w:p>
        </w:tc>
        <w:tc>
          <w:tcPr>
            <w:tcW w:w="896" w:type="dxa"/>
          </w:tcPr>
          <w:p w:rsidR="00507BC0" w:rsidRPr="005356F0" w:rsidRDefault="00507BC0" w:rsidP="001D42E5">
            <w:pPr>
              <w:pStyle w:val="ConsPlusNormal"/>
              <w:rPr>
                <w:rFonts w:ascii="PT Astra Serif" w:hAnsi="PT Astra Serif"/>
              </w:rPr>
            </w:pPr>
          </w:p>
        </w:tc>
        <w:tc>
          <w:tcPr>
            <w:tcW w:w="896" w:type="dxa"/>
          </w:tcPr>
          <w:p w:rsidR="00507BC0" w:rsidRPr="005356F0" w:rsidRDefault="00507BC0" w:rsidP="001D42E5">
            <w:pPr>
              <w:pStyle w:val="ConsPlusNormal"/>
              <w:rPr>
                <w:rFonts w:ascii="PT Astra Serif" w:hAnsi="PT Astra Serif"/>
              </w:rPr>
            </w:pPr>
          </w:p>
        </w:tc>
        <w:tc>
          <w:tcPr>
            <w:tcW w:w="896" w:type="dxa"/>
          </w:tcPr>
          <w:p w:rsidR="00507BC0" w:rsidRPr="005356F0" w:rsidRDefault="00507BC0" w:rsidP="001D42E5">
            <w:pPr>
              <w:pStyle w:val="ConsPlusNormal"/>
              <w:rPr>
                <w:rFonts w:ascii="PT Astra Serif" w:hAnsi="PT Astra Serif"/>
              </w:rPr>
            </w:pPr>
          </w:p>
        </w:tc>
        <w:tc>
          <w:tcPr>
            <w:tcW w:w="896" w:type="dxa"/>
          </w:tcPr>
          <w:p w:rsidR="00507BC0" w:rsidRPr="005356F0" w:rsidRDefault="00507BC0" w:rsidP="001D42E5">
            <w:pPr>
              <w:pStyle w:val="ConsPlusNormal"/>
              <w:rPr>
                <w:rFonts w:ascii="PT Astra Serif" w:hAnsi="PT Astra Serif"/>
              </w:rPr>
            </w:pPr>
          </w:p>
        </w:tc>
        <w:tc>
          <w:tcPr>
            <w:tcW w:w="896" w:type="dxa"/>
          </w:tcPr>
          <w:p w:rsidR="00507BC0" w:rsidRPr="005356F0" w:rsidRDefault="00507BC0" w:rsidP="001D42E5">
            <w:pPr>
              <w:pStyle w:val="ConsPlusNormal"/>
              <w:rPr>
                <w:rFonts w:ascii="PT Astra Serif" w:hAnsi="PT Astra Serif"/>
              </w:rPr>
            </w:pPr>
          </w:p>
        </w:tc>
        <w:tc>
          <w:tcPr>
            <w:tcW w:w="896" w:type="dxa"/>
          </w:tcPr>
          <w:p w:rsidR="00507BC0" w:rsidRPr="005356F0" w:rsidRDefault="00507BC0" w:rsidP="001D42E5">
            <w:pPr>
              <w:pStyle w:val="ConsPlusNormal"/>
              <w:rPr>
                <w:rFonts w:ascii="PT Astra Serif" w:hAnsi="PT Astra Serif"/>
              </w:rPr>
            </w:pPr>
          </w:p>
        </w:tc>
        <w:tc>
          <w:tcPr>
            <w:tcW w:w="896" w:type="dxa"/>
          </w:tcPr>
          <w:p w:rsidR="00507BC0" w:rsidRPr="005356F0" w:rsidRDefault="00507BC0" w:rsidP="001D42E5">
            <w:pPr>
              <w:pStyle w:val="ConsPlusNormal"/>
              <w:rPr>
                <w:rFonts w:ascii="PT Astra Serif" w:hAnsi="PT Astra Serif"/>
              </w:rPr>
            </w:pPr>
          </w:p>
        </w:tc>
        <w:tc>
          <w:tcPr>
            <w:tcW w:w="896" w:type="dxa"/>
          </w:tcPr>
          <w:p w:rsidR="00507BC0" w:rsidRPr="005356F0" w:rsidRDefault="00507BC0" w:rsidP="001D42E5">
            <w:pPr>
              <w:pStyle w:val="ConsPlusNormal"/>
              <w:rPr>
                <w:rFonts w:ascii="PT Astra Serif" w:hAnsi="PT Astra Serif"/>
              </w:rPr>
            </w:pPr>
          </w:p>
        </w:tc>
        <w:tc>
          <w:tcPr>
            <w:tcW w:w="896" w:type="dxa"/>
          </w:tcPr>
          <w:p w:rsidR="00507BC0" w:rsidRPr="005356F0" w:rsidRDefault="00507BC0" w:rsidP="001D42E5">
            <w:pPr>
              <w:pStyle w:val="ConsPlusNormal"/>
              <w:rPr>
                <w:rFonts w:ascii="PT Astra Serif" w:hAnsi="PT Astra Serif"/>
              </w:rPr>
            </w:pPr>
          </w:p>
        </w:tc>
        <w:tc>
          <w:tcPr>
            <w:tcW w:w="896" w:type="dxa"/>
          </w:tcPr>
          <w:p w:rsidR="00507BC0" w:rsidRPr="005356F0" w:rsidRDefault="00507BC0" w:rsidP="001D42E5">
            <w:pPr>
              <w:pStyle w:val="ConsPlusNormal"/>
              <w:rPr>
                <w:rFonts w:ascii="PT Astra Serif" w:hAnsi="PT Astra Serif"/>
              </w:rPr>
            </w:pPr>
          </w:p>
        </w:tc>
        <w:tc>
          <w:tcPr>
            <w:tcW w:w="896" w:type="dxa"/>
          </w:tcPr>
          <w:p w:rsidR="00507BC0" w:rsidRPr="005356F0" w:rsidRDefault="00507BC0" w:rsidP="001D42E5">
            <w:pPr>
              <w:pStyle w:val="ConsPlusNormal"/>
              <w:rPr>
                <w:rFonts w:ascii="PT Astra Serif" w:hAnsi="PT Astra Serif"/>
              </w:rPr>
            </w:pPr>
          </w:p>
        </w:tc>
        <w:tc>
          <w:tcPr>
            <w:tcW w:w="896" w:type="dxa"/>
          </w:tcPr>
          <w:p w:rsidR="00507BC0" w:rsidRPr="005356F0" w:rsidRDefault="00507BC0" w:rsidP="001D42E5">
            <w:pPr>
              <w:pStyle w:val="ConsPlusNormal"/>
              <w:rPr>
                <w:rFonts w:ascii="PT Astra Serif" w:hAnsi="PT Astra Serif"/>
              </w:rPr>
            </w:pPr>
          </w:p>
        </w:tc>
        <w:tc>
          <w:tcPr>
            <w:tcW w:w="896" w:type="dxa"/>
          </w:tcPr>
          <w:p w:rsidR="00507BC0" w:rsidRPr="005356F0" w:rsidRDefault="00507BC0" w:rsidP="001D42E5">
            <w:pPr>
              <w:pStyle w:val="ConsPlusNormal"/>
              <w:rPr>
                <w:rFonts w:ascii="PT Astra Serif" w:hAnsi="PT Astra Serif"/>
              </w:rPr>
            </w:pPr>
          </w:p>
        </w:tc>
        <w:tc>
          <w:tcPr>
            <w:tcW w:w="896" w:type="dxa"/>
          </w:tcPr>
          <w:p w:rsidR="00507BC0" w:rsidRPr="005356F0" w:rsidRDefault="00507BC0" w:rsidP="001D42E5">
            <w:pPr>
              <w:pStyle w:val="ConsPlusNormal"/>
              <w:rPr>
                <w:rFonts w:ascii="PT Astra Serif" w:hAnsi="PT Astra Serif"/>
              </w:rPr>
            </w:pPr>
          </w:p>
        </w:tc>
        <w:tc>
          <w:tcPr>
            <w:tcW w:w="896" w:type="dxa"/>
          </w:tcPr>
          <w:p w:rsidR="00507BC0" w:rsidRPr="005356F0" w:rsidRDefault="00507BC0" w:rsidP="001D42E5">
            <w:pPr>
              <w:pStyle w:val="ConsPlusNormal"/>
              <w:rPr>
                <w:rFonts w:ascii="PT Astra Serif" w:hAnsi="PT Astra Serif"/>
              </w:rPr>
            </w:pPr>
          </w:p>
        </w:tc>
        <w:tc>
          <w:tcPr>
            <w:tcW w:w="896" w:type="dxa"/>
          </w:tcPr>
          <w:p w:rsidR="00507BC0" w:rsidRPr="005356F0" w:rsidRDefault="00507BC0" w:rsidP="001D42E5">
            <w:pPr>
              <w:pStyle w:val="ConsPlusNormal"/>
              <w:rPr>
                <w:rFonts w:ascii="PT Astra Serif" w:hAnsi="PT Astra Serif"/>
              </w:rPr>
            </w:pPr>
          </w:p>
        </w:tc>
        <w:tc>
          <w:tcPr>
            <w:tcW w:w="896" w:type="dxa"/>
          </w:tcPr>
          <w:p w:rsidR="00507BC0" w:rsidRPr="005356F0" w:rsidRDefault="00507BC0" w:rsidP="001D42E5">
            <w:pPr>
              <w:pStyle w:val="ConsPlusNormal"/>
              <w:rPr>
                <w:rFonts w:ascii="PT Astra Serif" w:hAnsi="PT Astra Serif"/>
              </w:rPr>
            </w:pPr>
          </w:p>
        </w:tc>
        <w:tc>
          <w:tcPr>
            <w:tcW w:w="896" w:type="dxa"/>
          </w:tcPr>
          <w:p w:rsidR="00507BC0" w:rsidRPr="005356F0" w:rsidRDefault="00507BC0" w:rsidP="001D42E5">
            <w:pPr>
              <w:pStyle w:val="ConsPlusNormal"/>
              <w:rPr>
                <w:rFonts w:ascii="PT Astra Serif" w:hAnsi="PT Astra Serif"/>
              </w:rPr>
            </w:pPr>
          </w:p>
        </w:tc>
        <w:tc>
          <w:tcPr>
            <w:tcW w:w="896" w:type="dxa"/>
          </w:tcPr>
          <w:p w:rsidR="00507BC0" w:rsidRPr="005356F0" w:rsidRDefault="00507BC0" w:rsidP="001D42E5">
            <w:pPr>
              <w:pStyle w:val="ConsPlusNormal"/>
              <w:rPr>
                <w:rFonts w:ascii="PT Astra Serif" w:hAnsi="PT Astra Serif"/>
              </w:rPr>
            </w:pPr>
          </w:p>
        </w:tc>
        <w:tc>
          <w:tcPr>
            <w:tcW w:w="896" w:type="dxa"/>
          </w:tcPr>
          <w:p w:rsidR="00507BC0" w:rsidRPr="005356F0" w:rsidRDefault="00507BC0" w:rsidP="001D42E5">
            <w:pPr>
              <w:pStyle w:val="ConsPlusNormal"/>
              <w:rPr>
                <w:rFonts w:ascii="PT Astra Serif" w:hAnsi="PT Astra Serif"/>
              </w:rPr>
            </w:pPr>
          </w:p>
        </w:tc>
        <w:tc>
          <w:tcPr>
            <w:tcW w:w="896" w:type="dxa"/>
          </w:tcPr>
          <w:p w:rsidR="00507BC0" w:rsidRPr="005356F0" w:rsidRDefault="00507BC0" w:rsidP="001D42E5">
            <w:pPr>
              <w:pStyle w:val="ConsPlusNormal"/>
              <w:rPr>
                <w:rFonts w:ascii="PT Astra Serif" w:hAnsi="PT Astra Serif"/>
              </w:rPr>
            </w:pPr>
          </w:p>
        </w:tc>
        <w:tc>
          <w:tcPr>
            <w:tcW w:w="918" w:type="dxa"/>
          </w:tcPr>
          <w:p w:rsidR="00507BC0" w:rsidRPr="005356F0" w:rsidRDefault="00507BC0" w:rsidP="001D42E5">
            <w:pPr>
              <w:pStyle w:val="ConsPlusNormal"/>
              <w:rPr>
                <w:rFonts w:ascii="PT Astra Serif" w:hAnsi="PT Astra Serif"/>
              </w:rPr>
            </w:pPr>
          </w:p>
        </w:tc>
      </w:tr>
    </w:tbl>
    <w:p w:rsidR="00507BC0" w:rsidRPr="005356F0" w:rsidRDefault="00507BC0" w:rsidP="00507BC0">
      <w:pPr>
        <w:pStyle w:val="ConsPlusNormal"/>
        <w:rPr>
          <w:rFonts w:ascii="PT Astra Serif" w:hAnsi="PT Astra Serif"/>
        </w:rPr>
        <w:sectPr w:rsidR="00507BC0" w:rsidRPr="005356F0">
          <w:pgSz w:w="16838" w:h="11905" w:orient="landscape"/>
          <w:pgMar w:top="1701" w:right="1134" w:bottom="850" w:left="1134" w:header="0" w:footer="0" w:gutter="0"/>
          <w:cols w:space="720"/>
          <w:titlePg/>
        </w:sectPr>
      </w:pPr>
    </w:p>
    <w:p w:rsidR="00507BC0" w:rsidRPr="005356F0" w:rsidRDefault="00507BC0" w:rsidP="00507BC0">
      <w:pPr>
        <w:pStyle w:val="ConsPlusNormal"/>
        <w:jc w:val="both"/>
        <w:rPr>
          <w:rFonts w:ascii="PT Astra Serif" w:hAnsi="PT Astra Serif"/>
        </w:rPr>
      </w:pPr>
    </w:p>
    <w:p w:rsidR="00507BC0" w:rsidRPr="005356F0" w:rsidRDefault="00507BC0" w:rsidP="00507BC0">
      <w:pPr>
        <w:pStyle w:val="ConsPlusNormal"/>
        <w:ind w:firstLine="540"/>
        <w:jc w:val="both"/>
        <w:rPr>
          <w:rFonts w:ascii="PT Astra Serif" w:hAnsi="PT Astra Serif"/>
        </w:rPr>
      </w:pPr>
      <w:r w:rsidRPr="005356F0">
        <w:rPr>
          <w:rFonts w:ascii="PT Astra Serif" w:hAnsi="PT Astra Serif"/>
        </w:rPr>
        <w:t>--------------------------------</w:t>
      </w:r>
    </w:p>
    <w:p w:rsidR="00507BC0" w:rsidRPr="005356F0" w:rsidRDefault="00507BC0" w:rsidP="00507BC0">
      <w:pPr>
        <w:pStyle w:val="ConsPlusNormal"/>
        <w:spacing w:before="220"/>
        <w:ind w:firstLine="540"/>
        <w:jc w:val="both"/>
        <w:rPr>
          <w:rFonts w:ascii="PT Astra Serif" w:hAnsi="PT Astra Serif"/>
        </w:rPr>
      </w:pPr>
      <w:bookmarkStart w:id="11" w:name="P542"/>
      <w:bookmarkEnd w:id="11"/>
      <w:r w:rsidRPr="005356F0">
        <w:rPr>
          <w:rFonts w:ascii="PT Astra Serif" w:hAnsi="PT Astra Serif"/>
        </w:rPr>
        <w:t>&lt;1&gt; Информация по каждому исключенному объекту, а также основание исключения представляются в сопроводительных материалах.</w:t>
      </w:r>
    </w:p>
    <w:p w:rsidR="00507BC0" w:rsidRPr="005356F0" w:rsidRDefault="00507BC0" w:rsidP="00507BC0">
      <w:pPr>
        <w:pStyle w:val="ConsPlusNormal"/>
        <w:spacing w:before="220"/>
        <w:ind w:firstLine="540"/>
        <w:jc w:val="both"/>
        <w:rPr>
          <w:rFonts w:ascii="PT Astra Serif" w:hAnsi="PT Astra Serif"/>
        </w:rPr>
      </w:pPr>
      <w:bookmarkStart w:id="12" w:name="P543"/>
      <w:bookmarkEnd w:id="12"/>
      <w:r w:rsidRPr="005356F0">
        <w:rPr>
          <w:rFonts w:ascii="PT Astra Serif" w:hAnsi="PT Astra Serif"/>
        </w:rPr>
        <w:t>&lt;2</w:t>
      </w:r>
      <w:proofErr w:type="gramStart"/>
      <w:r w:rsidRPr="005356F0">
        <w:rPr>
          <w:rFonts w:ascii="PT Astra Serif" w:hAnsi="PT Astra Serif"/>
        </w:rPr>
        <w:t>&gt; У</w:t>
      </w:r>
      <w:proofErr w:type="gramEnd"/>
      <w:r w:rsidRPr="005356F0">
        <w:rPr>
          <w:rFonts w:ascii="PT Astra Serif" w:hAnsi="PT Astra Serif"/>
        </w:rPr>
        <w:t>казывается с учетом налога на добавленную стоимость.</w:t>
      </w:r>
    </w:p>
    <w:p w:rsidR="00507BC0" w:rsidRPr="005356F0" w:rsidRDefault="00507BC0" w:rsidP="00507BC0">
      <w:pPr>
        <w:pStyle w:val="ConsPlusNormal"/>
        <w:spacing w:before="220"/>
        <w:ind w:firstLine="540"/>
        <w:jc w:val="both"/>
        <w:rPr>
          <w:rFonts w:ascii="PT Astra Serif" w:hAnsi="PT Astra Serif"/>
        </w:rPr>
      </w:pPr>
      <w:bookmarkStart w:id="13" w:name="P544"/>
      <w:bookmarkEnd w:id="13"/>
      <w:r w:rsidRPr="005356F0">
        <w:rPr>
          <w:rFonts w:ascii="PT Astra Serif" w:hAnsi="PT Astra Serif"/>
        </w:rPr>
        <w:t>&lt;3&gt; Малого и среднего предпринимательства.</w:t>
      </w:r>
    </w:p>
    <w:p w:rsidR="00507BC0" w:rsidRPr="005356F0" w:rsidRDefault="00507BC0" w:rsidP="00507BC0">
      <w:pPr>
        <w:pStyle w:val="ConsPlusNormal"/>
        <w:jc w:val="both"/>
        <w:rPr>
          <w:rFonts w:ascii="PT Astra Serif" w:hAnsi="PT Astra Serif"/>
        </w:rPr>
      </w:pPr>
    </w:p>
    <w:p w:rsidR="00507BC0" w:rsidRPr="005356F0" w:rsidRDefault="00507BC0" w:rsidP="00507BC0">
      <w:pPr>
        <w:pStyle w:val="ConsPlusNormal"/>
        <w:jc w:val="both"/>
        <w:rPr>
          <w:rFonts w:ascii="PT Astra Serif" w:hAnsi="PT Astra Serif"/>
        </w:rPr>
      </w:pPr>
    </w:p>
    <w:p w:rsidR="00507BC0" w:rsidRPr="005356F0" w:rsidRDefault="00507BC0" w:rsidP="00507BC0">
      <w:pPr>
        <w:pStyle w:val="ConsPlusNormal"/>
        <w:pBdr>
          <w:bottom w:val="single" w:sz="6" w:space="0" w:color="auto"/>
        </w:pBdr>
        <w:spacing w:before="100" w:after="100"/>
        <w:jc w:val="both"/>
        <w:rPr>
          <w:rFonts w:ascii="PT Astra Serif" w:hAnsi="PT Astra Serif"/>
          <w:sz w:val="2"/>
          <w:szCs w:val="2"/>
        </w:rPr>
      </w:pPr>
    </w:p>
    <w:p w:rsidR="00507BC0" w:rsidRPr="005356F0" w:rsidRDefault="00507BC0" w:rsidP="00507BC0">
      <w:pPr>
        <w:rPr>
          <w:rFonts w:ascii="PT Astra Serif" w:hAnsi="PT Astra Serif"/>
        </w:rPr>
      </w:pPr>
    </w:p>
    <w:p w:rsidR="008E7BBE" w:rsidRPr="005356F0" w:rsidRDefault="008E7BBE" w:rsidP="00507BC0">
      <w:pPr>
        <w:widowControl w:val="0"/>
        <w:autoSpaceDE w:val="0"/>
        <w:autoSpaceDN w:val="0"/>
        <w:adjustRightInd w:val="0"/>
        <w:jc w:val="both"/>
        <w:outlineLvl w:val="0"/>
        <w:rPr>
          <w:rFonts w:ascii="PT Astra Serif" w:hAnsi="PT Astra Serif"/>
          <w:sz w:val="28"/>
          <w:szCs w:val="28"/>
        </w:rPr>
      </w:pPr>
    </w:p>
    <w:p w:rsidR="008E7BBE" w:rsidRPr="005356F0" w:rsidRDefault="008E7BBE" w:rsidP="005B6065">
      <w:pPr>
        <w:widowControl w:val="0"/>
        <w:autoSpaceDE w:val="0"/>
        <w:autoSpaceDN w:val="0"/>
        <w:adjustRightInd w:val="0"/>
        <w:jc w:val="right"/>
        <w:outlineLvl w:val="0"/>
        <w:rPr>
          <w:rFonts w:ascii="PT Astra Serif" w:hAnsi="PT Astra Serif"/>
          <w:sz w:val="28"/>
          <w:szCs w:val="28"/>
        </w:rPr>
      </w:pPr>
    </w:p>
    <w:p w:rsidR="008E7BBE" w:rsidRPr="005356F0" w:rsidRDefault="008E7BBE" w:rsidP="005B6065">
      <w:pPr>
        <w:widowControl w:val="0"/>
        <w:autoSpaceDE w:val="0"/>
        <w:autoSpaceDN w:val="0"/>
        <w:adjustRightInd w:val="0"/>
        <w:jc w:val="right"/>
        <w:outlineLvl w:val="0"/>
        <w:rPr>
          <w:rFonts w:ascii="PT Astra Serif" w:hAnsi="PT Astra Serif"/>
          <w:sz w:val="28"/>
          <w:szCs w:val="28"/>
        </w:rPr>
      </w:pPr>
    </w:p>
    <w:p w:rsidR="008E7BBE" w:rsidRPr="005356F0" w:rsidRDefault="008E7BBE" w:rsidP="005B6065">
      <w:pPr>
        <w:widowControl w:val="0"/>
        <w:autoSpaceDE w:val="0"/>
        <w:autoSpaceDN w:val="0"/>
        <w:adjustRightInd w:val="0"/>
        <w:jc w:val="right"/>
        <w:outlineLvl w:val="0"/>
        <w:rPr>
          <w:rFonts w:ascii="PT Astra Serif" w:hAnsi="PT Astra Serif"/>
          <w:sz w:val="28"/>
          <w:szCs w:val="28"/>
        </w:rPr>
      </w:pPr>
    </w:p>
    <w:p w:rsidR="008E7BBE" w:rsidRPr="005356F0" w:rsidRDefault="008E7BBE" w:rsidP="005B6065">
      <w:pPr>
        <w:widowControl w:val="0"/>
        <w:autoSpaceDE w:val="0"/>
        <w:autoSpaceDN w:val="0"/>
        <w:adjustRightInd w:val="0"/>
        <w:jc w:val="right"/>
        <w:outlineLvl w:val="0"/>
        <w:rPr>
          <w:rFonts w:ascii="PT Astra Serif" w:hAnsi="PT Astra Serif"/>
          <w:sz w:val="28"/>
          <w:szCs w:val="28"/>
        </w:rPr>
      </w:pPr>
    </w:p>
    <w:p w:rsidR="008E7BBE" w:rsidRPr="005356F0" w:rsidRDefault="008E7BBE" w:rsidP="005B6065">
      <w:pPr>
        <w:widowControl w:val="0"/>
        <w:autoSpaceDE w:val="0"/>
        <w:autoSpaceDN w:val="0"/>
        <w:adjustRightInd w:val="0"/>
        <w:jc w:val="right"/>
        <w:outlineLvl w:val="0"/>
        <w:rPr>
          <w:rFonts w:ascii="PT Astra Serif" w:hAnsi="PT Astra Serif"/>
          <w:sz w:val="28"/>
          <w:szCs w:val="28"/>
        </w:rPr>
      </w:pPr>
    </w:p>
    <w:p w:rsidR="008E7BBE" w:rsidRPr="005356F0" w:rsidRDefault="008E7BBE" w:rsidP="005B6065">
      <w:pPr>
        <w:widowControl w:val="0"/>
        <w:autoSpaceDE w:val="0"/>
        <w:autoSpaceDN w:val="0"/>
        <w:adjustRightInd w:val="0"/>
        <w:jc w:val="right"/>
        <w:outlineLvl w:val="0"/>
        <w:rPr>
          <w:rFonts w:ascii="PT Astra Serif" w:hAnsi="PT Astra Serif"/>
          <w:sz w:val="28"/>
          <w:szCs w:val="28"/>
        </w:rPr>
      </w:pPr>
    </w:p>
    <w:p w:rsidR="008E7BBE" w:rsidRPr="005356F0" w:rsidRDefault="008E7BBE" w:rsidP="005B6065">
      <w:pPr>
        <w:widowControl w:val="0"/>
        <w:autoSpaceDE w:val="0"/>
        <w:autoSpaceDN w:val="0"/>
        <w:adjustRightInd w:val="0"/>
        <w:jc w:val="right"/>
        <w:outlineLvl w:val="0"/>
        <w:rPr>
          <w:rFonts w:ascii="PT Astra Serif" w:hAnsi="PT Astra Serif"/>
          <w:sz w:val="28"/>
          <w:szCs w:val="28"/>
        </w:rPr>
      </w:pPr>
    </w:p>
    <w:p w:rsidR="008E7BBE" w:rsidRPr="005356F0" w:rsidRDefault="008E7BBE" w:rsidP="005B6065">
      <w:pPr>
        <w:widowControl w:val="0"/>
        <w:autoSpaceDE w:val="0"/>
        <w:autoSpaceDN w:val="0"/>
        <w:adjustRightInd w:val="0"/>
        <w:jc w:val="right"/>
        <w:outlineLvl w:val="0"/>
        <w:rPr>
          <w:rFonts w:ascii="PT Astra Serif" w:hAnsi="PT Astra Serif"/>
          <w:sz w:val="28"/>
          <w:szCs w:val="28"/>
        </w:rPr>
      </w:pPr>
    </w:p>
    <w:p w:rsidR="008E7BBE" w:rsidRPr="005356F0" w:rsidRDefault="008E7BBE" w:rsidP="005B6065">
      <w:pPr>
        <w:widowControl w:val="0"/>
        <w:autoSpaceDE w:val="0"/>
        <w:autoSpaceDN w:val="0"/>
        <w:adjustRightInd w:val="0"/>
        <w:jc w:val="right"/>
        <w:outlineLvl w:val="0"/>
        <w:rPr>
          <w:rFonts w:ascii="PT Astra Serif" w:hAnsi="PT Astra Serif"/>
          <w:sz w:val="28"/>
          <w:szCs w:val="28"/>
        </w:rPr>
      </w:pPr>
    </w:p>
    <w:p w:rsidR="008E7BBE" w:rsidRPr="005356F0" w:rsidRDefault="008E7BBE" w:rsidP="005B6065">
      <w:pPr>
        <w:widowControl w:val="0"/>
        <w:autoSpaceDE w:val="0"/>
        <w:autoSpaceDN w:val="0"/>
        <w:adjustRightInd w:val="0"/>
        <w:jc w:val="right"/>
        <w:outlineLvl w:val="0"/>
        <w:rPr>
          <w:rFonts w:ascii="PT Astra Serif" w:hAnsi="PT Astra Serif"/>
          <w:sz w:val="28"/>
          <w:szCs w:val="28"/>
        </w:rPr>
      </w:pPr>
    </w:p>
    <w:p w:rsidR="008E7BBE" w:rsidRPr="005356F0" w:rsidRDefault="008E7BBE" w:rsidP="005B6065">
      <w:pPr>
        <w:widowControl w:val="0"/>
        <w:autoSpaceDE w:val="0"/>
        <w:autoSpaceDN w:val="0"/>
        <w:adjustRightInd w:val="0"/>
        <w:jc w:val="right"/>
        <w:outlineLvl w:val="0"/>
        <w:rPr>
          <w:rFonts w:ascii="PT Astra Serif" w:hAnsi="PT Astra Serif"/>
          <w:sz w:val="28"/>
          <w:szCs w:val="28"/>
        </w:rPr>
      </w:pPr>
    </w:p>
    <w:p w:rsidR="008E7BBE" w:rsidRPr="005356F0" w:rsidRDefault="008E7BBE" w:rsidP="005B6065">
      <w:pPr>
        <w:widowControl w:val="0"/>
        <w:autoSpaceDE w:val="0"/>
        <w:autoSpaceDN w:val="0"/>
        <w:adjustRightInd w:val="0"/>
        <w:jc w:val="right"/>
        <w:outlineLvl w:val="0"/>
        <w:rPr>
          <w:rFonts w:ascii="PT Astra Serif" w:hAnsi="PT Astra Serif"/>
          <w:sz w:val="28"/>
          <w:szCs w:val="28"/>
        </w:rPr>
      </w:pPr>
    </w:p>
    <w:p w:rsidR="008E7BBE" w:rsidRPr="005356F0" w:rsidRDefault="008E7BBE" w:rsidP="005B6065">
      <w:pPr>
        <w:widowControl w:val="0"/>
        <w:autoSpaceDE w:val="0"/>
        <w:autoSpaceDN w:val="0"/>
        <w:adjustRightInd w:val="0"/>
        <w:jc w:val="right"/>
        <w:outlineLvl w:val="0"/>
        <w:rPr>
          <w:rFonts w:ascii="PT Astra Serif" w:hAnsi="PT Astra Serif"/>
          <w:sz w:val="28"/>
          <w:szCs w:val="28"/>
        </w:rPr>
      </w:pPr>
    </w:p>
    <w:p w:rsidR="008E7BBE" w:rsidRPr="005356F0" w:rsidRDefault="008E7BBE" w:rsidP="005B6065">
      <w:pPr>
        <w:widowControl w:val="0"/>
        <w:autoSpaceDE w:val="0"/>
        <w:autoSpaceDN w:val="0"/>
        <w:adjustRightInd w:val="0"/>
        <w:jc w:val="right"/>
        <w:outlineLvl w:val="0"/>
        <w:rPr>
          <w:rFonts w:ascii="PT Astra Serif" w:hAnsi="PT Astra Serif"/>
          <w:sz w:val="28"/>
          <w:szCs w:val="28"/>
        </w:rPr>
      </w:pPr>
    </w:p>
    <w:p w:rsidR="008E7BBE" w:rsidRPr="005356F0" w:rsidRDefault="008E7BBE" w:rsidP="005B6065">
      <w:pPr>
        <w:widowControl w:val="0"/>
        <w:autoSpaceDE w:val="0"/>
        <w:autoSpaceDN w:val="0"/>
        <w:adjustRightInd w:val="0"/>
        <w:jc w:val="right"/>
        <w:outlineLvl w:val="0"/>
        <w:rPr>
          <w:rFonts w:ascii="PT Astra Serif" w:hAnsi="PT Astra Serif"/>
          <w:sz w:val="28"/>
          <w:szCs w:val="28"/>
        </w:rPr>
      </w:pPr>
    </w:p>
    <w:p w:rsidR="008E7BBE" w:rsidRPr="005356F0" w:rsidRDefault="008E7BBE" w:rsidP="005B6065">
      <w:pPr>
        <w:widowControl w:val="0"/>
        <w:autoSpaceDE w:val="0"/>
        <w:autoSpaceDN w:val="0"/>
        <w:adjustRightInd w:val="0"/>
        <w:jc w:val="right"/>
        <w:outlineLvl w:val="0"/>
        <w:rPr>
          <w:rFonts w:ascii="PT Astra Serif" w:hAnsi="PT Astra Serif"/>
          <w:sz w:val="28"/>
          <w:szCs w:val="28"/>
        </w:rPr>
      </w:pPr>
    </w:p>
    <w:p w:rsidR="008E7BBE" w:rsidRPr="005356F0" w:rsidRDefault="008E7BBE" w:rsidP="005B6065">
      <w:pPr>
        <w:widowControl w:val="0"/>
        <w:autoSpaceDE w:val="0"/>
        <w:autoSpaceDN w:val="0"/>
        <w:adjustRightInd w:val="0"/>
        <w:jc w:val="right"/>
        <w:outlineLvl w:val="0"/>
        <w:rPr>
          <w:rFonts w:ascii="PT Astra Serif" w:hAnsi="PT Astra Serif"/>
          <w:sz w:val="28"/>
          <w:szCs w:val="28"/>
        </w:rPr>
      </w:pPr>
    </w:p>
    <w:p w:rsidR="008E7BBE" w:rsidRPr="005356F0" w:rsidRDefault="008E7BBE" w:rsidP="005B6065">
      <w:pPr>
        <w:widowControl w:val="0"/>
        <w:autoSpaceDE w:val="0"/>
        <w:autoSpaceDN w:val="0"/>
        <w:adjustRightInd w:val="0"/>
        <w:jc w:val="right"/>
        <w:outlineLvl w:val="0"/>
        <w:rPr>
          <w:rFonts w:ascii="PT Astra Serif" w:hAnsi="PT Astra Serif"/>
          <w:sz w:val="28"/>
          <w:szCs w:val="28"/>
        </w:rPr>
      </w:pPr>
    </w:p>
    <w:p w:rsidR="008E7BBE" w:rsidRPr="005356F0" w:rsidRDefault="008E7BBE" w:rsidP="005B6065">
      <w:pPr>
        <w:widowControl w:val="0"/>
        <w:autoSpaceDE w:val="0"/>
        <w:autoSpaceDN w:val="0"/>
        <w:adjustRightInd w:val="0"/>
        <w:jc w:val="right"/>
        <w:outlineLvl w:val="0"/>
        <w:rPr>
          <w:rFonts w:ascii="PT Astra Serif" w:hAnsi="PT Astra Serif"/>
          <w:sz w:val="28"/>
          <w:szCs w:val="28"/>
        </w:rPr>
      </w:pPr>
    </w:p>
    <w:p w:rsidR="008E7BBE" w:rsidRPr="005356F0" w:rsidRDefault="008E7BBE" w:rsidP="005B6065">
      <w:pPr>
        <w:widowControl w:val="0"/>
        <w:autoSpaceDE w:val="0"/>
        <w:autoSpaceDN w:val="0"/>
        <w:adjustRightInd w:val="0"/>
        <w:jc w:val="right"/>
        <w:outlineLvl w:val="0"/>
        <w:rPr>
          <w:rFonts w:ascii="PT Astra Serif" w:hAnsi="PT Astra Serif"/>
          <w:sz w:val="28"/>
          <w:szCs w:val="28"/>
        </w:rPr>
      </w:pPr>
    </w:p>
    <w:p w:rsidR="008E7BBE" w:rsidRPr="005356F0" w:rsidRDefault="008E7BBE" w:rsidP="005B6065">
      <w:pPr>
        <w:widowControl w:val="0"/>
        <w:autoSpaceDE w:val="0"/>
        <w:autoSpaceDN w:val="0"/>
        <w:adjustRightInd w:val="0"/>
        <w:jc w:val="right"/>
        <w:outlineLvl w:val="0"/>
        <w:rPr>
          <w:rFonts w:ascii="PT Astra Serif" w:hAnsi="PT Astra Serif"/>
          <w:sz w:val="28"/>
          <w:szCs w:val="28"/>
        </w:rPr>
      </w:pPr>
    </w:p>
    <w:p w:rsidR="008E7BBE" w:rsidRPr="005356F0" w:rsidRDefault="008E7BBE" w:rsidP="005B6065">
      <w:pPr>
        <w:widowControl w:val="0"/>
        <w:autoSpaceDE w:val="0"/>
        <w:autoSpaceDN w:val="0"/>
        <w:adjustRightInd w:val="0"/>
        <w:jc w:val="right"/>
        <w:outlineLvl w:val="0"/>
        <w:rPr>
          <w:rFonts w:ascii="PT Astra Serif" w:hAnsi="PT Astra Serif"/>
          <w:sz w:val="28"/>
          <w:szCs w:val="28"/>
        </w:rPr>
      </w:pPr>
    </w:p>
    <w:p w:rsidR="008E7BBE" w:rsidRPr="005356F0" w:rsidRDefault="008E7BBE" w:rsidP="005B6065">
      <w:pPr>
        <w:widowControl w:val="0"/>
        <w:autoSpaceDE w:val="0"/>
        <w:autoSpaceDN w:val="0"/>
        <w:adjustRightInd w:val="0"/>
        <w:jc w:val="right"/>
        <w:outlineLvl w:val="0"/>
        <w:rPr>
          <w:rFonts w:ascii="PT Astra Serif" w:hAnsi="PT Astra Serif"/>
          <w:sz w:val="28"/>
          <w:szCs w:val="28"/>
        </w:rPr>
      </w:pPr>
    </w:p>
    <w:p w:rsidR="008E7BBE" w:rsidRPr="005356F0" w:rsidRDefault="008E7BBE" w:rsidP="005B6065">
      <w:pPr>
        <w:widowControl w:val="0"/>
        <w:autoSpaceDE w:val="0"/>
        <w:autoSpaceDN w:val="0"/>
        <w:adjustRightInd w:val="0"/>
        <w:jc w:val="right"/>
        <w:outlineLvl w:val="0"/>
        <w:rPr>
          <w:rFonts w:ascii="PT Astra Serif" w:hAnsi="PT Astra Serif"/>
          <w:sz w:val="28"/>
          <w:szCs w:val="28"/>
        </w:rPr>
      </w:pPr>
    </w:p>
    <w:p w:rsidR="008E7BBE" w:rsidRPr="005356F0" w:rsidRDefault="008E7BBE" w:rsidP="005B6065">
      <w:pPr>
        <w:widowControl w:val="0"/>
        <w:autoSpaceDE w:val="0"/>
        <w:autoSpaceDN w:val="0"/>
        <w:adjustRightInd w:val="0"/>
        <w:jc w:val="right"/>
        <w:outlineLvl w:val="0"/>
        <w:rPr>
          <w:rFonts w:ascii="PT Astra Serif" w:hAnsi="PT Astra Serif"/>
          <w:sz w:val="28"/>
          <w:szCs w:val="28"/>
        </w:rPr>
      </w:pPr>
    </w:p>
    <w:p w:rsidR="008E7BBE" w:rsidRPr="005356F0" w:rsidRDefault="008E7BBE" w:rsidP="005B6065">
      <w:pPr>
        <w:widowControl w:val="0"/>
        <w:autoSpaceDE w:val="0"/>
        <w:autoSpaceDN w:val="0"/>
        <w:adjustRightInd w:val="0"/>
        <w:jc w:val="right"/>
        <w:outlineLvl w:val="0"/>
        <w:rPr>
          <w:rFonts w:ascii="PT Astra Serif" w:hAnsi="PT Astra Serif"/>
          <w:sz w:val="28"/>
          <w:szCs w:val="28"/>
        </w:rPr>
      </w:pPr>
    </w:p>
    <w:p w:rsidR="008E7BBE" w:rsidRPr="005356F0" w:rsidRDefault="008E7BBE" w:rsidP="005B6065">
      <w:pPr>
        <w:widowControl w:val="0"/>
        <w:autoSpaceDE w:val="0"/>
        <w:autoSpaceDN w:val="0"/>
        <w:adjustRightInd w:val="0"/>
        <w:jc w:val="right"/>
        <w:outlineLvl w:val="0"/>
        <w:rPr>
          <w:rFonts w:ascii="PT Astra Serif" w:hAnsi="PT Astra Serif"/>
          <w:sz w:val="28"/>
          <w:szCs w:val="28"/>
        </w:rPr>
      </w:pPr>
    </w:p>
    <w:p w:rsidR="008E7BBE" w:rsidRPr="005356F0" w:rsidRDefault="008E7BBE" w:rsidP="005B6065">
      <w:pPr>
        <w:widowControl w:val="0"/>
        <w:autoSpaceDE w:val="0"/>
        <w:autoSpaceDN w:val="0"/>
        <w:adjustRightInd w:val="0"/>
        <w:jc w:val="right"/>
        <w:outlineLvl w:val="0"/>
        <w:rPr>
          <w:rFonts w:ascii="PT Astra Serif" w:hAnsi="PT Astra Serif"/>
          <w:sz w:val="28"/>
          <w:szCs w:val="28"/>
        </w:rPr>
      </w:pPr>
    </w:p>
    <w:p w:rsidR="008E7BBE" w:rsidRPr="005356F0" w:rsidRDefault="008E7BBE" w:rsidP="005B6065">
      <w:pPr>
        <w:widowControl w:val="0"/>
        <w:autoSpaceDE w:val="0"/>
        <w:autoSpaceDN w:val="0"/>
        <w:adjustRightInd w:val="0"/>
        <w:jc w:val="right"/>
        <w:outlineLvl w:val="0"/>
        <w:rPr>
          <w:rFonts w:ascii="PT Astra Serif" w:hAnsi="PT Astra Serif"/>
          <w:sz w:val="28"/>
          <w:szCs w:val="28"/>
        </w:rPr>
      </w:pPr>
    </w:p>
    <w:p w:rsidR="008E7BBE" w:rsidRPr="005356F0" w:rsidRDefault="008E7BBE" w:rsidP="005B6065">
      <w:pPr>
        <w:widowControl w:val="0"/>
        <w:autoSpaceDE w:val="0"/>
        <w:autoSpaceDN w:val="0"/>
        <w:adjustRightInd w:val="0"/>
        <w:jc w:val="right"/>
        <w:outlineLvl w:val="0"/>
        <w:rPr>
          <w:rFonts w:ascii="PT Astra Serif" w:hAnsi="PT Astra Serif"/>
          <w:sz w:val="28"/>
          <w:szCs w:val="28"/>
        </w:rPr>
      </w:pPr>
    </w:p>
    <w:p w:rsidR="008E7BBE" w:rsidRPr="005356F0" w:rsidRDefault="008E7BBE" w:rsidP="005B6065">
      <w:pPr>
        <w:widowControl w:val="0"/>
        <w:autoSpaceDE w:val="0"/>
        <w:autoSpaceDN w:val="0"/>
        <w:adjustRightInd w:val="0"/>
        <w:jc w:val="right"/>
        <w:outlineLvl w:val="0"/>
        <w:rPr>
          <w:rFonts w:ascii="PT Astra Serif" w:hAnsi="PT Astra Serif"/>
          <w:sz w:val="28"/>
          <w:szCs w:val="28"/>
        </w:rPr>
      </w:pPr>
    </w:p>
    <w:p w:rsidR="008E7BBE" w:rsidRPr="005356F0" w:rsidRDefault="008E7BBE" w:rsidP="005B6065">
      <w:pPr>
        <w:widowControl w:val="0"/>
        <w:autoSpaceDE w:val="0"/>
        <w:autoSpaceDN w:val="0"/>
        <w:adjustRightInd w:val="0"/>
        <w:jc w:val="right"/>
        <w:outlineLvl w:val="0"/>
        <w:rPr>
          <w:rFonts w:ascii="PT Astra Serif" w:hAnsi="PT Astra Serif"/>
          <w:sz w:val="28"/>
          <w:szCs w:val="28"/>
        </w:rPr>
      </w:pPr>
    </w:p>
    <w:p w:rsidR="008E7BBE" w:rsidRPr="005356F0" w:rsidRDefault="008E7BBE" w:rsidP="005B6065">
      <w:pPr>
        <w:widowControl w:val="0"/>
        <w:autoSpaceDE w:val="0"/>
        <w:autoSpaceDN w:val="0"/>
        <w:adjustRightInd w:val="0"/>
        <w:jc w:val="right"/>
        <w:outlineLvl w:val="0"/>
        <w:rPr>
          <w:rFonts w:ascii="PT Astra Serif" w:hAnsi="PT Astra Serif"/>
          <w:sz w:val="28"/>
          <w:szCs w:val="28"/>
        </w:rPr>
      </w:pPr>
    </w:p>
    <w:p w:rsidR="009035E6" w:rsidRPr="005356F0" w:rsidRDefault="009035E6">
      <w:pPr>
        <w:rPr>
          <w:rFonts w:ascii="PT Astra Serif" w:hAnsi="PT Astra Serif"/>
        </w:rPr>
      </w:pPr>
    </w:p>
    <w:sectPr w:rsidR="009035E6" w:rsidRPr="005356F0" w:rsidSect="00AA43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2"/>
  </w:compat>
  <w:rsids>
    <w:rsidRoot w:val="00951697"/>
    <w:rsid w:val="000126F2"/>
    <w:rsid w:val="0005077B"/>
    <w:rsid w:val="000B7CF4"/>
    <w:rsid w:val="0011038D"/>
    <w:rsid w:val="001860A6"/>
    <w:rsid w:val="001924A9"/>
    <w:rsid w:val="00196AA8"/>
    <w:rsid w:val="001D42E5"/>
    <w:rsid w:val="00201AB8"/>
    <w:rsid w:val="00206B96"/>
    <w:rsid w:val="00231B2C"/>
    <w:rsid w:val="00276C1D"/>
    <w:rsid w:val="002B7512"/>
    <w:rsid w:val="002E3B71"/>
    <w:rsid w:val="002F3170"/>
    <w:rsid w:val="0037705A"/>
    <w:rsid w:val="00382B29"/>
    <w:rsid w:val="00390EF3"/>
    <w:rsid w:val="003A0677"/>
    <w:rsid w:val="003B2CF8"/>
    <w:rsid w:val="003E2F6F"/>
    <w:rsid w:val="00421ADC"/>
    <w:rsid w:val="00443F51"/>
    <w:rsid w:val="00473E3A"/>
    <w:rsid w:val="00473EEE"/>
    <w:rsid w:val="004765C7"/>
    <w:rsid w:val="00486D45"/>
    <w:rsid w:val="004C0742"/>
    <w:rsid w:val="004D46EA"/>
    <w:rsid w:val="004F333E"/>
    <w:rsid w:val="00507BC0"/>
    <w:rsid w:val="005356F0"/>
    <w:rsid w:val="00570223"/>
    <w:rsid w:val="005916D4"/>
    <w:rsid w:val="005B0A04"/>
    <w:rsid w:val="005B6065"/>
    <w:rsid w:val="005C6823"/>
    <w:rsid w:val="005D4469"/>
    <w:rsid w:val="005E4652"/>
    <w:rsid w:val="006418BE"/>
    <w:rsid w:val="0065061F"/>
    <w:rsid w:val="006730AD"/>
    <w:rsid w:val="006744CE"/>
    <w:rsid w:val="00691A3A"/>
    <w:rsid w:val="006A6572"/>
    <w:rsid w:val="006B71B9"/>
    <w:rsid w:val="006C6D39"/>
    <w:rsid w:val="00735793"/>
    <w:rsid w:val="0074515C"/>
    <w:rsid w:val="007645C7"/>
    <w:rsid w:val="00765AC3"/>
    <w:rsid w:val="00795AA8"/>
    <w:rsid w:val="007A2FBC"/>
    <w:rsid w:val="007B354F"/>
    <w:rsid w:val="007E50AA"/>
    <w:rsid w:val="00840D8A"/>
    <w:rsid w:val="00841CC5"/>
    <w:rsid w:val="008426EE"/>
    <w:rsid w:val="00844E05"/>
    <w:rsid w:val="00857961"/>
    <w:rsid w:val="008A78AA"/>
    <w:rsid w:val="008B55BC"/>
    <w:rsid w:val="008C36D0"/>
    <w:rsid w:val="008E7729"/>
    <w:rsid w:val="008E7BBE"/>
    <w:rsid w:val="008F1DCD"/>
    <w:rsid w:val="008F468C"/>
    <w:rsid w:val="008F5483"/>
    <w:rsid w:val="009035E6"/>
    <w:rsid w:val="00912BEB"/>
    <w:rsid w:val="00951697"/>
    <w:rsid w:val="009659A1"/>
    <w:rsid w:val="00986E26"/>
    <w:rsid w:val="009A1DD7"/>
    <w:rsid w:val="009D1ADB"/>
    <w:rsid w:val="009E092C"/>
    <w:rsid w:val="00A51501"/>
    <w:rsid w:val="00A67A30"/>
    <w:rsid w:val="00A70A3D"/>
    <w:rsid w:val="00A92618"/>
    <w:rsid w:val="00AA040F"/>
    <w:rsid w:val="00AA4355"/>
    <w:rsid w:val="00AB4C10"/>
    <w:rsid w:val="00AB4E20"/>
    <w:rsid w:val="00B16434"/>
    <w:rsid w:val="00B93E0F"/>
    <w:rsid w:val="00BB4A3B"/>
    <w:rsid w:val="00BC155E"/>
    <w:rsid w:val="00BC7012"/>
    <w:rsid w:val="00BF040B"/>
    <w:rsid w:val="00C26360"/>
    <w:rsid w:val="00C54C68"/>
    <w:rsid w:val="00CA78C8"/>
    <w:rsid w:val="00CD0F50"/>
    <w:rsid w:val="00CD293C"/>
    <w:rsid w:val="00D129FF"/>
    <w:rsid w:val="00D4064F"/>
    <w:rsid w:val="00D770A4"/>
    <w:rsid w:val="00DA2E7E"/>
    <w:rsid w:val="00DF697F"/>
    <w:rsid w:val="00E04067"/>
    <w:rsid w:val="00E526A2"/>
    <w:rsid w:val="00EC154F"/>
    <w:rsid w:val="00EE7D8D"/>
    <w:rsid w:val="00F10120"/>
    <w:rsid w:val="00F2073D"/>
    <w:rsid w:val="00F25210"/>
    <w:rsid w:val="00F2627D"/>
    <w:rsid w:val="00F32FB9"/>
    <w:rsid w:val="00F40C02"/>
    <w:rsid w:val="00FB1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0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B6065"/>
    <w:rPr>
      <w:color w:val="0000FF"/>
      <w:u w:val="single"/>
    </w:rPr>
  </w:style>
  <w:style w:type="paragraph" w:customStyle="1" w:styleId="ConsPlusNormal">
    <w:name w:val="ConsPlusNormal"/>
    <w:rsid w:val="005B6065"/>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231B2C"/>
    <w:pPr>
      <w:ind w:left="720"/>
      <w:contextualSpacing/>
    </w:pPr>
  </w:style>
  <w:style w:type="paragraph" w:customStyle="1" w:styleId="ConsPlusTitle">
    <w:name w:val="ConsPlusTitle"/>
    <w:rsid w:val="007E50AA"/>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0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B6065"/>
    <w:rPr>
      <w:color w:val="0000FF"/>
      <w:u w:val="single"/>
    </w:rPr>
  </w:style>
  <w:style w:type="paragraph" w:customStyle="1" w:styleId="ConsPlusNormal">
    <w:name w:val="ConsPlusNormal"/>
    <w:rsid w:val="005B606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15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60D742A5FBBDE65FA4E3098BCB02F0DBCC10C0A7E66A59A9ED9F2C472C5A1E6B65EF155A7D507748EC0D18E65UBB6F" TargetMode="External"/><Relationship Id="rId18" Type="http://schemas.openxmlformats.org/officeDocument/2006/relationships/hyperlink" Target="consultantplus://offline/ref=460D742A5FBBDE65FA4E3098BCB02F0DBCC50E0C7866A59A9ED9F2C472C5A1E6A45EA95BAFDC1220D99A868367BD3EB41B827EB1BCU7B0F" TargetMode="External"/><Relationship Id="rId26" Type="http://schemas.openxmlformats.org/officeDocument/2006/relationships/hyperlink" Target="consultantplus://offline/ref=460D742A5FBBDE65FA4E3098BCB02F0DBCC20A0B7B65A59A9ED9F2C472C5A1E6A45EA959A7DD1B768CD587DF23E02DB415827CB7A071AAD1UDBEF" TargetMode="External"/><Relationship Id="rId39" Type="http://schemas.openxmlformats.org/officeDocument/2006/relationships/hyperlink" Target="consultantplus://offline/ref=460D742A5FBBDE65FA4E3098BCB02F0DBCC50E0C7866A59A9ED9F2C472C5A1E6A45EA951A7D64D25CC8BDE8E6FAB20B2039E7CB3UBBDF" TargetMode="External"/><Relationship Id="rId21" Type="http://schemas.openxmlformats.org/officeDocument/2006/relationships/hyperlink" Target="consultantplus://offline/ref=460D742A5FBBDE65FA4E3098BCB02F0DBCC2080F7C69A59A9ED9F2C472C5A1E6B65EF155A7D507748EC0D18E65UBB6F" TargetMode="External"/><Relationship Id="rId34" Type="http://schemas.openxmlformats.org/officeDocument/2006/relationships/hyperlink" Target="https://login.consultant.ru/link/?req=doc&amp;base=LAW&amp;n=474031&amp;dst=100139" TargetMode="External"/><Relationship Id="rId42" Type="http://schemas.openxmlformats.org/officeDocument/2006/relationships/fontTable" Target="fontTable.xml"/><Relationship Id="rId7" Type="http://schemas.openxmlformats.org/officeDocument/2006/relationships/hyperlink" Target="consultantplus://offline/ref=460D742A5FBBDE65FA4E3098BCB02F0DBCC2040C7B61A59A9ED9F2C472C5A1E6A45EA959A7DC18728ED587DF23E02DB415827CB7A071AAD1UDBEF" TargetMode="External"/><Relationship Id="rId2" Type="http://schemas.openxmlformats.org/officeDocument/2006/relationships/styles" Target="styles.xml"/><Relationship Id="rId16" Type="http://schemas.openxmlformats.org/officeDocument/2006/relationships/hyperlink" Target="consultantplus://offline/ref=460D742A5FBBDE65FA4E3098BCB02F0DBCC20A0B7A61A59A9ED9F2C472C5A1E6B65EF155A7D507748EC0D18E65UBB6F" TargetMode="External"/><Relationship Id="rId20" Type="http://schemas.openxmlformats.org/officeDocument/2006/relationships/hyperlink" Target="consultantplus://offline/ref=460D742A5FBBDE65FA4E3098BCB02F0DBCC20A0B7B65A59A9ED9F2C472C5A1E6A45EA959A7DD187780D587DF23E02DB415827CB7A071AAD1UDBEF" TargetMode="External"/><Relationship Id="rId29" Type="http://schemas.openxmlformats.org/officeDocument/2006/relationships/hyperlink" Target="consultantplus://offline/ref=460D742A5FBBDE65FA4E3098BCB02F0DBCC20A0B7A61A59A9ED9F2C472C5A1E6A45EA959A7DD197688D587DF23E02DB415827CB7A071AAD1UDBEF" TargetMode="External"/><Relationship Id="rId41" Type="http://schemas.openxmlformats.org/officeDocument/2006/relationships/hyperlink" Target="consultantplus://offline/ref=460D742A5FBBDE65FA4E3098BCB02F0DBCC50E0C7866A59A9ED9F2C472C5A1E6B65EF155A7D507748EC0D18E65UBB6F" TargetMode="External"/><Relationship Id="rId1" Type="http://schemas.openxmlformats.org/officeDocument/2006/relationships/customXml" Target="../customXml/item1.xml"/><Relationship Id="rId6" Type="http://schemas.openxmlformats.org/officeDocument/2006/relationships/hyperlink" Target="consultantplus://offline/ref=460D742A5FBBDE65FA4E3098BCB02F0DBAC90B0D7736F298CF8CFCC17A95FBF6B217A450B9DD1F6A8ADED1U8BDF" TargetMode="External"/><Relationship Id="rId11" Type="http://schemas.openxmlformats.org/officeDocument/2006/relationships/hyperlink" Target="consultantplus://offline/ref=460D742A5FBBDE65FA4E3098BCB02F0DBCC20A0B7A61A59A9ED9F2C472C5A1E6B65EF155A7D507748EC0D18E65UBB6F" TargetMode="External"/><Relationship Id="rId24" Type="http://schemas.openxmlformats.org/officeDocument/2006/relationships/hyperlink" Target="consultantplus://offline/ref=460D742A5FBBDE65FA4E3098BCB02F0DBCC20A0B7A61A59A9ED9F2C472C5A1E6A45EA959A7DD197281D587DF23E02DB415827CB7A071AAD1UDBEF" TargetMode="External"/><Relationship Id="rId32" Type="http://schemas.openxmlformats.org/officeDocument/2006/relationships/hyperlink" Target="consultantplus://offline/ref=460D742A5FBBDE65FA4E3098BCB02F0DBCC20A0B7A61A59A9ED9F2C472C5A1E6A45EA959A7DD19778DD587DF23E02DB415827CB7A071AAD1UDBEF" TargetMode="External"/><Relationship Id="rId37" Type="http://schemas.openxmlformats.org/officeDocument/2006/relationships/hyperlink" Target="consultantplus://offline/ref=460D742A5FBBDE65FA4E3098BCB02F0DBCC50E0C7866A59A9ED9F2C472C5A1E6A45EA959A7DD1B7488D587DF23E02DB415827CB7A071AAD1UDBEF" TargetMode="External"/><Relationship Id="rId40" Type="http://schemas.openxmlformats.org/officeDocument/2006/relationships/hyperlink" Target="consultantplus://offline/ref=460D742A5FBBDE65FA4E3098BCB02F0DBCC50E0C7866A59A9ED9F2C472C5A1E6A45EA959A7DD1A708DD587DF23E02DB415827CB7A071AAD1UDBEF" TargetMode="External"/><Relationship Id="rId5" Type="http://schemas.openxmlformats.org/officeDocument/2006/relationships/webSettings" Target="webSettings.xml"/><Relationship Id="rId15" Type="http://schemas.openxmlformats.org/officeDocument/2006/relationships/hyperlink" Target="consultantplus://offline/ref=460D742A5FBBDE65FA4E3098BCB02F0DBCC50E0C7866A59A9ED9F2C472C5A1E6B65EF155A7D507748EC0D18E65UBB6F" TargetMode="External"/><Relationship Id="rId23" Type="http://schemas.openxmlformats.org/officeDocument/2006/relationships/hyperlink" Target="consultantplus://offline/ref=460D742A5FBBDE65FA4E3098BCB02F0DBCC20A0B7A61A59A9ED9F2C472C5A1E6A45EA959A7DD197C80D587DF23E02DB415827CB7A071AAD1UDBEF" TargetMode="External"/><Relationship Id="rId28" Type="http://schemas.openxmlformats.org/officeDocument/2006/relationships/hyperlink" Target="consultantplus://offline/ref=460D742A5FBBDE65FA4E3098BCB02F0DBCC50E0C7866A59A9ED9F2C472C5A1E6B65EF155A7D507748EC0D18E65UBB6F" TargetMode="External"/><Relationship Id="rId36" Type="http://schemas.openxmlformats.org/officeDocument/2006/relationships/hyperlink" Target="consultantplus://offline/ref=460D742A5FBBDE65FA4E3098BCB02F0DBCC50E0C7866A59A9ED9F2C472C5A1E6B65EF155A7D507748EC0D18E65UBB6F" TargetMode="External"/><Relationship Id="rId10" Type="http://schemas.openxmlformats.org/officeDocument/2006/relationships/hyperlink" Target="consultantplus://offline/ref=460D742A5FBBDE65FA4E3098BCB02F0DBCC504097567A59A9ED9F2C472C5A1E6A45EA959A7DD18708BD587DF23E02DB415827CB7A071AAD1UDBEF" TargetMode="External"/><Relationship Id="rId19" Type="http://schemas.openxmlformats.org/officeDocument/2006/relationships/hyperlink" Target="consultantplus://offline/ref=460D742A5FBBDE65FA4E3098BCB02F0DBCC50E0C7866A59A9ED9F2C472C5A1E6A45EA95DA0D51220D99A868367BD3EB41B827EB1BCU7B0F" TargetMode="External"/><Relationship Id="rId31" Type="http://schemas.openxmlformats.org/officeDocument/2006/relationships/hyperlink" Target="consultantplus://offline/ref=460D742A5FBBDE65FA4E3098BCB02F0DBCC20A0B7B65A59A9ED9F2C472C5A1E6A45EA959A7DD197581D587DF23E02DB415827CB7A071AAD1UDBEF" TargetMode="External"/><Relationship Id="rId4" Type="http://schemas.openxmlformats.org/officeDocument/2006/relationships/settings" Target="settings.xml"/><Relationship Id="rId9" Type="http://schemas.openxmlformats.org/officeDocument/2006/relationships/hyperlink" Target="consultantplus://offline/ref=460D742A5FBBDE65FA4E3098BCB02F0DBCC2080F7C69A59A9ED9F2C472C5A1E6B65EF155A7D507748EC0D18E65UBB6F" TargetMode="External"/><Relationship Id="rId14" Type="http://schemas.openxmlformats.org/officeDocument/2006/relationships/hyperlink" Target="consultantplus://offline/ref=460D742A5FBBDE65FA4E3098BCB02F0DBCC50E0C7866A59A9ED9F2C472C5A1E6B65EF155A7D507748EC0D18E65UBB6F" TargetMode="External"/><Relationship Id="rId22" Type="http://schemas.openxmlformats.org/officeDocument/2006/relationships/hyperlink" Target="consultantplus://offline/ref=460D742A5FBBDE65FA4E3098BCB02F0DBCC20A0B7A61A59A9ED9F2C472C5A1E6A45EA959A7DD187480D587DF23E02DB415827CB7A071AAD1UDBEF" TargetMode="External"/><Relationship Id="rId27" Type="http://schemas.openxmlformats.org/officeDocument/2006/relationships/hyperlink" Target="consultantplus://offline/ref=460D742A5FBBDE65FA4E3098BCB02F0DBCC20A0B7A61A59A9ED9F2C472C5A1E6A45EA959A7DD187480D587DF23E02DB415827CB7A071AAD1UDBEF" TargetMode="External"/><Relationship Id="rId30" Type="http://schemas.openxmlformats.org/officeDocument/2006/relationships/hyperlink" Target="consultantplus://offline/ref=460D742A5FBBDE65FA4E3098BCB02F0DBCC20A0B7A61A59A9ED9F2C472C5A1E6A45EA959A7DD197688D587DF23E02DB415827CB7A071AAD1UDBEF" TargetMode="External"/><Relationship Id="rId35" Type="http://schemas.openxmlformats.org/officeDocument/2006/relationships/hyperlink" Target="consultantplus://offline/ref=460D742A5FBBDE65FA4E3098BCB02F0DBCC2040C7B61A59A9ED9F2C472C5A1E6B65EF155A7D507748EC0D18E65UBB6F" TargetMode="External"/><Relationship Id="rId43" Type="http://schemas.openxmlformats.org/officeDocument/2006/relationships/theme" Target="theme/theme1.xml"/><Relationship Id="rId8" Type="http://schemas.openxmlformats.org/officeDocument/2006/relationships/hyperlink" Target="consultantplus://offline/ref=460D742A5FBBDE65FA4E3098BCB02F0DBCC50E0C7866A59A9ED9F2C472C5A1E6A45EA959A7DD19758CD587DF23E02DB415827CB7A071AAD1UDBEF" TargetMode="External"/><Relationship Id="rId3" Type="http://schemas.microsoft.com/office/2007/relationships/stylesWithEffects" Target="stylesWithEffects.xml"/><Relationship Id="rId12" Type="http://schemas.openxmlformats.org/officeDocument/2006/relationships/hyperlink" Target="consultantplus://offline/ref=460D742A5FBBDE65FA4E3098BCB02F0DBCC5080F7A66A59A9ED9F2C472C5A1E6B65EF155A7D507748EC0D18E65UBB6F" TargetMode="External"/><Relationship Id="rId17" Type="http://schemas.openxmlformats.org/officeDocument/2006/relationships/hyperlink" Target="consultantplus://offline/ref=460D742A5FBBDE65FA4E3098BCB02F0DBCC50E0C7866A59A9ED9F2C472C5A1E6A45EA95BA0D41220D99A868367BD3EB41B827EB1BCU7B0F" TargetMode="External"/><Relationship Id="rId25" Type="http://schemas.openxmlformats.org/officeDocument/2006/relationships/hyperlink" Target="consultantplus://offline/ref=460D742A5FBBDE65FA4E3098BCB02F0DBCC20A0B7A61A59A9ED9F2C472C5A1E6A45EA959A7DD187480D587DF23E02DB415827CB7A071AAD1UDBEF" TargetMode="External"/><Relationship Id="rId33" Type="http://schemas.openxmlformats.org/officeDocument/2006/relationships/hyperlink" Target="consultantplus://offline/ref=460D742A5FBBDE65FA4E3098BCB02F0DBCC50E0C7866A59A9ED9F2C472C5A1E6B65EF155A7D507748EC0D18E65UBB6F" TargetMode="External"/><Relationship Id="rId38" Type="http://schemas.openxmlformats.org/officeDocument/2006/relationships/hyperlink" Target="consultantplus://offline/ref=460D742A5FBBDE65FA4E3098BCB02F0DBCC50E0C7866A59A9ED9F2C472C5A1E6A45EA95CA5DD1220D99A868367BD3EB41B827EB1BCU7B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CD3E3-5E15-4D00-BD87-7C5CEC129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9159</Words>
  <Characters>52209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dc:creator>
  <cp:lastModifiedBy>user</cp:lastModifiedBy>
  <cp:revision>5</cp:revision>
  <cp:lastPrinted>2024-03-22T10:16:00Z</cp:lastPrinted>
  <dcterms:created xsi:type="dcterms:W3CDTF">2024-09-10T10:43:00Z</dcterms:created>
  <dcterms:modified xsi:type="dcterms:W3CDTF">2024-09-19T02:55:00Z</dcterms:modified>
</cp:coreProperties>
</file>