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BF" w:rsidRDefault="00CB17BF" w:rsidP="00CB17B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  <w:r w:rsidR="00A86929">
        <w:rPr>
          <w:rFonts w:ascii="PT Astra Serif" w:hAnsi="PT Astra Serif"/>
          <w:b/>
          <w:sz w:val="28"/>
          <w:szCs w:val="28"/>
        </w:rPr>
        <w:t xml:space="preserve"> 1</w:t>
      </w:r>
    </w:p>
    <w:p w:rsidR="00CB17BF" w:rsidRDefault="00CB17BF" w:rsidP="00CB17B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E506CF" w:rsidRPr="00F27DD9" w:rsidRDefault="002B5A06" w:rsidP="00F27D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27DD9">
        <w:rPr>
          <w:rFonts w:ascii="PT Astra Serif" w:hAnsi="PT Astra Serif"/>
          <w:b/>
          <w:sz w:val="28"/>
          <w:szCs w:val="28"/>
        </w:rPr>
        <w:t>Эффективность работы элементов организационной структуры по противодействию коррупции</w:t>
      </w:r>
    </w:p>
    <w:p w:rsidR="00155BA8" w:rsidRDefault="00F27DD9" w:rsidP="00155BA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27DD9">
        <w:rPr>
          <w:rFonts w:ascii="PT Astra Serif" w:hAnsi="PT Astra Serif"/>
          <w:b/>
          <w:sz w:val="28"/>
          <w:szCs w:val="28"/>
        </w:rPr>
        <w:t>в</w:t>
      </w:r>
      <w:r w:rsidR="00E506CF" w:rsidRPr="00F27DD9">
        <w:rPr>
          <w:rFonts w:ascii="PT Astra Serif" w:hAnsi="PT Astra Serif"/>
          <w:b/>
          <w:sz w:val="28"/>
          <w:szCs w:val="28"/>
        </w:rPr>
        <w:t xml:space="preserve"> </w:t>
      </w:r>
      <w:r w:rsidR="00F02F44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="00E506CF" w:rsidRPr="00F27DD9">
        <w:rPr>
          <w:rFonts w:ascii="PT Astra Serif" w:hAnsi="PT Astra Serif"/>
          <w:b/>
          <w:sz w:val="28"/>
          <w:szCs w:val="28"/>
        </w:rPr>
        <w:t>(</w:t>
      </w:r>
      <w:proofErr w:type="spellStart"/>
      <w:r w:rsidR="00A35CDB">
        <w:rPr>
          <w:rFonts w:ascii="PT Astra Serif" w:hAnsi="PT Astra Serif"/>
          <w:b/>
          <w:i/>
          <w:sz w:val="28"/>
          <w:szCs w:val="28"/>
        </w:rPr>
        <w:t>Лебяжинское</w:t>
      </w:r>
      <w:proofErr w:type="spellEnd"/>
      <w:r w:rsidR="00A35CDB">
        <w:rPr>
          <w:rFonts w:ascii="PT Astra Serif" w:hAnsi="PT Astra Serif"/>
          <w:b/>
          <w:i/>
          <w:sz w:val="28"/>
          <w:szCs w:val="28"/>
        </w:rPr>
        <w:t xml:space="preserve"> сельское поселение </w:t>
      </w:r>
      <w:proofErr w:type="spellStart"/>
      <w:r w:rsidR="00A35CDB">
        <w:rPr>
          <w:rFonts w:ascii="PT Astra Serif" w:hAnsi="PT Astra Serif"/>
          <w:b/>
          <w:i/>
          <w:sz w:val="28"/>
          <w:szCs w:val="28"/>
        </w:rPr>
        <w:t>Мелекесского</w:t>
      </w:r>
      <w:proofErr w:type="spellEnd"/>
      <w:r w:rsidR="00A35CDB">
        <w:rPr>
          <w:rFonts w:ascii="PT Astra Serif" w:hAnsi="PT Astra Serif"/>
          <w:b/>
          <w:i/>
          <w:sz w:val="28"/>
          <w:szCs w:val="28"/>
        </w:rPr>
        <w:t xml:space="preserve"> района Ульяновской области</w:t>
      </w:r>
      <w:r w:rsidR="00F27725">
        <w:rPr>
          <w:rFonts w:ascii="PT Astra Serif" w:hAnsi="PT Astra Serif"/>
          <w:b/>
          <w:sz w:val="28"/>
          <w:szCs w:val="28"/>
        </w:rPr>
        <w:t xml:space="preserve">) </w:t>
      </w:r>
      <w:r w:rsidR="00155BA8">
        <w:rPr>
          <w:rFonts w:ascii="PT Astra Serif" w:hAnsi="PT Astra Serif"/>
          <w:b/>
          <w:sz w:val="28"/>
          <w:szCs w:val="28"/>
        </w:rPr>
        <w:t>за 6</w:t>
      </w:r>
      <w:r w:rsidR="002A16EF">
        <w:rPr>
          <w:rFonts w:ascii="PT Astra Serif" w:hAnsi="PT Astra Serif"/>
          <w:b/>
          <w:sz w:val="28"/>
          <w:szCs w:val="28"/>
        </w:rPr>
        <w:t xml:space="preserve"> </w:t>
      </w:r>
      <w:r w:rsidR="00155BA8">
        <w:rPr>
          <w:rFonts w:ascii="PT Astra Serif" w:hAnsi="PT Astra Serif"/>
          <w:b/>
          <w:sz w:val="28"/>
          <w:szCs w:val="28"/>
        </w:rPr>
        <w:t>месяцев</w:t>
      </w:r>
      <w:r w:rsidR="00155BA8" w:rsidRPr="00F27DD9">
        <w:rPr>
          <w:rFonts w:ascii="PT Astra Serif" w:hAnsi="PT Astra Serif"/>
          <w:b/>
          <w:sz w:val="28"/>
          <w:szCs w:val="28"/>
        </w:rPr>
        <w:t xml:space="preserve"> 2024 года</w:t>
      </w:r>
    </w:p>
    <w:p w:rsidR="00F27DD9" w:rsidRPr="00F27DD9" w:rsidRDefault="00F27DD9" w:rsidP="00155BA8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6095"/>
        <w:gridCol w:w="7513"/>
      </w:tblGrid>
      <w:tr w:rsidR="00F27725" w:rsidTr="0093631E">
        <w:tc>
          <w:tcPr>
            <w:tcW w:w="1101" w:type="dxa"/>
          </w:tcPr>
          <w:p w:rsidR="00F27725" w:rsidRPr="00492D14" w:rsidRDefault="00492D14" w:rsidP="00F27DD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92D14">
              <w:rPr>
                <w:rFonts w:ascii="PT Astra Serif" w:hAnsi="PT Astra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6095" w:type="dxa"/>
          </w:tcPr>
          <w:p w:rsidR="00F27725" w:rsidRPr="00492D14" w:rsidRDefault="00492D14" w:rsidP="00F27DD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7513" w:type="dxa"/>
          </w:tcPr>
          <w:p w:rsidR="00F27725" w:rsidRPr="00492D14" w:rsidRDefault="00BA4554" w:rsidP="00F27DD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Отчетный показатель</w:t>
            </w:r>
          </w:p>
        </w:tc>
      </w:tr>
      <w:tr w:rsidR="00F27725" w:rsidTr="0093631E">
        <w:tc>
          <w:tcPr>
            <w:tcW w:w="1101" w:type="dxa"/>
          </w:tcPr>
          <w:p w:rsidR="00F27725" w:rsidRPr="00A353A4" w:rsidRDefault="00D37863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27725" w:rsidRPr="00A353A4" w:rsidRDefault="00D37863" w:rsidP="00801C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Количество публикаций антикоррупционной направленности, р</w:t>
            </w:r>
            <w:r w:rsidR="00801C7F" w:rsidRPr="00A353A4">
              <w:rPr>
                <w:rFonts w:ascii="PT Astra Serif" w:hAnsi="PT Astra Serif"/>
                <w:sz w:val="24"/>
                <w:szCs w:val="24"/>
              </w:rPr>
              <w:t>азмещённых за отчётный период в</w:t>
            </w:r>
            <w:r w:rsidRPr="00A353A4">
              <w:rPr>
                <w:rFonts w:ascii="PT Astra Serif" w:hAnsi="PT Astra Serif"/>
                <w:sz w:val="24"/>
                <w:szCs w:val="24"/>
              </w:rPr>
              <w:t xml:space="preserve"> печатных и электронных СМИ, на официальных сайтах администрации и подведомственных учреждений, в </w:t>
            </w:r>
            <w:proofErr w:type="spellStart"/>
            <w:r w:rsidRPr="00A353A4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A353A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801C7F" w:rsidRPr="00A353A4">
              <w:rPr>
                <w:rFonts w:ascii="PT Astra Serif" w:hAnsi="PT Astra Serif"/>
                <w:sz w:val="24"/>
                <w:szCs w:val="24"/>
              </w:rPr>
              <w:t>пабликах</w:t>
            </w:r>
            <w:proofErr w:type="spellEnd"/>
          </w:p>
        </w:tc>
        <w:tc>
          <w:tcPr>
            <w:tcW w:w="7513" w:type="dxa"/>
          </w:tcPr>
          <w:p w:rsidR="00473202" w:rsidRDefault="007E5AF0" w:rsidP="007E5AF0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Памятк</w:t>
            </w:r>
            <w:proofErr w:type="gramStart"/>
            <w:r>
              <w:rPr>
                <w:rFonts w:ascii="PT Astra Serif" w:hAnsi="PT Astra Serif"/>
                <w:i/>
                <w:sz w:val="26"/>
                <w:szCs w:val="26"/>
              </w:rPr>
              <w:t>а-</w:t>
            </w:r>
            <w:proofErr w:type="gramEnd"/>
            <w:r>
              <w:rPr>
                <w:rFonts w:ascii="PT Astra Serif" w:hAnsi="PT Astra Serif"/>
                <w:i/>
                <w:sz w:val="26"/>
                <w:szCs w:val="26"/>
              </w:rPr>
              <w:t xml:space="preserve"> «СТОП, коррупция!» (01.04.2024</w:t>
            </w:r>
            <w:r w:rsidR="0058273B" w:rsidRPr="00BB4C0E">
              <w:rPr>
                <w:rFonts w:ascii="PT Astra Serif" w:hAnsi="PT Astra Serif"/>
                <w:i/>
                <w:sz w:val="26"/>
                <w:szCs w:val="26"/>
              </w:rPr>
              <w:t>)</w:t>
            </w:r>
            <w:r w:rsidRPr="00BB4C0E">
              <w:rPr>
                <w:rFonts w:ascii="PT Astra Serif" w:hAnsi="PT Astra Serif"/>
                <w:i/>
                <w:sz w:val="26"/>
                <w:szCs w:val="26"/>
              </w:rPr>
              <w:t xml:space="preserve"> </w:t>
            </w:r>
            <w:hyperlink r:id="rId5" w:history="1">
              <w:r w:rsidR="00812FE2" w:rsidRPr="000B0B1B">
                <w:rPr>
                  <w:rStyle w:val="a6"/>
                  <w:rFonts w:ascii="PT Astra Serif" w:hAnsi="PT Astra Serif"/>
                  <w:i/>
                  <w:sz w:val="26"/>
                  <w:szCs w:val="26"/>
                </w:rPr>
                <w:t>https://lebyazhinskoe-r73</w:t>
              </w:r>
            </w:hyperlink>
            <w:r w:rsidRPr="007E5AF0">
              <w:rPr>
                <w:rFonts w:ascii="PT Astra Serif" w:hAnsi="PT Astra Serif"/>
                <w:i/>
                <w:sz w:val="26"/>
                <w:szCs w:val="26"/>
              </w:rPr>
              <w:t>.</w:t>
            </w:r>
          </w:p>
          <w:p w:rsidR="00812FE2" w:rsidRPr="00BB4C0E" w:rsidRDefault="00812FE2" w:rsidP="007E5AF0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812FE2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>Памятка</w:t>
            </w:r>
            <w:r w:rsidR="00B6745B">
              <w:rPr>
                <w:rFonts w:ascii="PT Astra Serif" w:hAnsi="PT Astra Serif"/>
                <w:i/>
                <w:sz w:val="26"/>
                <w:szCs w:val="26"/>
              </w:rPr>
              <w:t xml:space="preserve"> – «нет коррупции» (15.05.2024)</w:t>
            </w:r>
            <w:r>
              <w:rPr>
                <w:rFonts w:ascii="PT Astra Serif" w:hAnsi="PT Astra Serif"/>
                <w:i/>
                <w:sz w:val="26"/>
                <w:szCs w:val="26"/>
              </w:rPr>
              <w:t xml:space="preserve"> </w:t>
            </w:r>
            <w:hyperlink r:id="rId6" w:tgtFrame="_blank" w:history="1">
              <w:r w:rsidRPr="00812FE2">
                <w:rPr>
                  <w:rStyle w:val="a6"/>
                  <w:rFonts w:ascii="PT Astra Serif" w:hAnsi="PT Astra Serif"/>
                  <w:color w:val="FF0000"/>
                  <w:sz w:val="24"/>
                  <w:szCs w:val="24"/>
                </w:rPr>
                <w:t>https://lebyazhinskoe-r73.gosweb.gosuslugi.ru/deyatelnost/napravleniya-deyatelnosti/protivodeystvie-korruptsii/dokumenty_131.html</w:t>
              </w:r>
            </w:hyperlink>
          </w:p>
        </w:tc>
      </w:tr>
      <w:tr w:rsidR="00F27725" w:rsidTr="0093631E">
        <w:tc>
          <w:tcPr>
            <w:tcW w:w="1101" w:type="dxa"/>
          </w:tcPr>
          <w:p w:rsidR="00F27725" w:rsidRPr="00A353A4" w:rsidRDefault="00CB17BF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F27725" w:rsidRPr="00A353A4" w:rsidRDefault="00CB17BF" w:rsidP="00534B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3A4">
              <w:rPr>
                <w:rFonts w:ascii="PT Astra Serif" w:hAnsi="PT Astra Serif"/>
                <w:sz w:val="24"/>
                <w:szCs w:val="24"/>
              </w:rPr>
              <w:t xml:space="preserve">Подготовлено </w:t>
            </w:r>
            <w:r w:rsidR="00684AD4">
              <w:rPr>
                <w:rFonts w:ascii="PT Astra Serif" w:hAnsi="PT Astra Serif"/>
                <w:sz w:val="24"/>
                <w:szCs w:val="24"/>
              </w:rPr>
              <w:t xml:space="preserve">(разработано) </w:t>
            </w:r>
            <w:r w:rsidRPr="00A353A4">
              <w:rPr>
                <w:rFonts w:ascii="PT Astra Serif" w:hAnsi="PT Astra Serif"/>
                <w:sz w:val="24"/>
                <w:szCs w:val="24"/>
              </w:rPr>
              <w:t>памяток</w:t>
            </w:r>
            <w:r w:rsidR="0042198E">
              <w:rPr>
                <w:rFonts w:ascii="PT Astra Serif" w:hAnsi="PT Astra Serif"/>
                <w:sz w:val="24"/>
                <w:szCs w:val="24"/>
              </w:rPr>
              <w:t>, буклетов, листовок</w:t>
            </w:r>
            <w:r w:rsidR="00484F8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E7A9E" w:rsidRPr="00A353A4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proofErr w:type="spellStart"/>
            <w:r w:rsidR="004E7A9E" w:rsidRPr="00A353A4">
              <w:rPr>
                <w:rFonts w:ascii="PT Astra Serif" w:hAnsi="PT Astra Serif"/>
                <w:sz w:val="24"/>
                <w:szCs w:val="24"/>
              </w:rPr>
              <w:t>антикоррупционной</w:t>
            </w:r>
            <w:proofErr w:type="spellEnd"/>
            <w:r w:rsidR="004E7A9E" w:rsidRPr="00A353A4">
              <w:rPr>
                <w:rFonts w:ascii="PT Astra Serif" w:hAnsi="PT Astra Serif"/>
                <w:sz w:val="24"/>
                <w:szCs w:val="24"/>
              </w:rPr>
              <w:t xml:space="preserve"> тематике</w:t>
            </w:r>
          </w:p>
        </w:tc>
        <w:tc>
          <w:tcPr>
            <w:tcW w:w="7513" w:type="dxa"/>
          </w:tcPr>
          <w:p w:rsidR="00421BC4" w:rsidRPr="00484F8E" w:rsidRDefault="00421BC4" w:rsidP="00484F8E">
            <w:pPr>
              <w:tabs>
                <w:tab w:val="left" w:pos="348"/>
              </w:tabs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</w:p>
        </w:tc>
      </w:tr>
      <w:tr w:rsidR="00F27725" w:rsidTr="0093631E">
        <w:tc>
          <w:tcPr>
            <w:tcW w:w="1101" w:type="dxa"/>
          </w:tcPr>
          <w:p w:rsidR="00F27725" w:rsidRPr="00A353A4" w:rsidRDefault="00FD097E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16.1</w:t>
            </w:r>
          </w:p>
        </w:tc>
        <w:tc>
          <w:tcPr>
            <w:tcW w:w="6095" w:type="dxa"/>
          </w:tcPr>
          <w:p w:rsidR="00F27725" w:rsidRPr="00A353A4" w:rsidRDefault="007240C7" w:rsidP="00F27D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DB7760">
              <w:rPr>
                <w:rFonts w:ascii="PT Astra Serif" w:hAnsi="PT Astra Serif"/>
                <w:sz w:val="24"/>
                <w:szCs w:val="24"/>
              </w:rPr>
              <w:t>одготовлено и роздано листовок</w:t>
            </w:r>
            <w:r w:rsidR="00F31835">
              <w:rPr>
                <w:rFonts w:ascii="PT Astra Serif" w:hAnsi="PT Astra Serif"/>
                <w:sz w:val="24"/>
                <w:szCs w:val="24"/>
              </w:rPr>
              <w:t>, буклетов</w:t>
            </w:r>
          </w:p>
        </w:tc>
        <w:tc>
          <w:tcPr>
            <w:tcW w:w="7513" w:type="dxa"/>
          </w:tcPr>
          <w:p w:rsidR="0093631E" w:rsidRPr="00BB4C0E" w:rsidRDefault="0093631E" w:rsidP="0093631E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B4C0E">
              <w:rPr>
                <w:rFonts w:ascii="PT Astra Serif" w:hAnsi="PT Astra Serif"/>
                <w:i/>
                <w:sz w:val="26"/>
                <w:szCs w:val="26"/>
              </w:rPr>
              <w:t>1.Памятка «Коррупционные правонарушения на муниципальной службе»</w:t>
            </w:r>
            <w:r w:rsidR="004E625F" w:rsidRPr="00BB4C0E">
              <w:rPr>
                <w:rFonts w:ascii="PT Astra Serif" w:hAnsi="PT Astra Serif"/>
                <w:i/>
                <w:sz w:val="26"/>
                <w:szCs w:val="26"/>
              </w:rPr>
              <w:t xml:space="preserve"> - 5</w:t>
            </w:r>
            <w:r w:rsidRPr="00BB4C0E">
              <w:rPr>
                <w:rFonts w:ascii="PT Astra Serif" w:hAnsi="PT Astra Serif"/>
                <w:i/>
                <w:sz w:val="26"/>
                <w:szCs w:val="26"/>
              </w:rPr>
              <w:t>0 шт.</w:t>
            </w:r>
          </w:p>
          <w:p w:rsidR="00287B2B" w:rsidRDefault="0093631E" w:rsidP="0093631E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B4C0E">
              <w:rPr>
                <w:rFonts w:ascii="PT Astra Serif" w:hAnsi="PT Astra Serif"/>
                <w:i/>
                <w:sz w:val="26"/>
                <w:szCs w:val="26"/>
              </w:rPr>
              <w:t xml:space="preserve">2.Листовка «Вместе </w:t>
            </w:r>
            <w:proofErr w:type="gramStart"/>
            <w:r w:rsidRPr="00BB4C0E">
              <w:rPr>
                <w:rFonts w:ascii="PT Astra Serif" w:hAnsi="PT Astra Serif"/>
                <w:i/>
                <w:sz w:val="26"/>
                <w:szCs w:val="26"/>
              </w:rPr>
              <w:t>скажем</w:t>
            </w:r>
            <w:proofErr w:type="gramEnd"/>
            <w:r w:rsidRPr="00BB4C0E">
              <w:rPr>
                <w:rFonts w:ascii="PT Astra Serif" w:hAnsi="PT Astra Serif"/>
                <w:i/>
                <w:sz w:val="26"/>
                <w:szCs w:val="26"/>
              </w:rPr>
              <w:t xml:space="preserve"> НЕТ коррупции»</w:t>
            </w:r>
            <w:r w:rsidR="004E625F" w:rsidRPr="00BB4C0E">
              <w:rPr>
                <w:rFonts w:ascii="PT Astra Serif" w:hAnsi="PT Astra Serif"/>
                <w:i/>
                <w:sz w:val="26"/>
                <w:szCs w:val="26"/>
              </w:rPr>
              <w:t xml:space="preserve"> - 5</w:t>
            </w:r>
            <w:r w:rsidRPr="00BB4C0E">
              <w:rPr>
                <w:rFonts w:ascii="PT Astra Serif" w:hAnsi="PT Astra Serif"/>
                <w:i/>
                <w:sz w:val="26"/>
                <w:szCs w:val="26"/>
              </w:rPr>
              <w:t>0 шт.</w:t>
            </w:r>
          </w:p>
          <w:p w:rsidR="00BA0436" w:rsidRPr="00BA0436" w:rsidRDefault="00BA0436" w:rsidP="00BA0436">
            <w:pPr>
              <w:jc w:val="both"/>
              <w:rPr>
                <w:rFonts w:ascii="PT Astra Serif" w:hAnsi="PT Astra Serif"/>
                <w:i/>
                <w:color w:val="FF0000"/>
                <w:sz w:val="26"/>
                <w:szCs w:val="26"/>
              </w:rPr>
            </w:pPr>
            <w:r w:rsidRPr="00BA0436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 xml:space="preserve">1.Памятка </w:t>
            </w:r>
            <w:r w:rsidR="001B31C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1B31C4" w:rsidRPr="001B31C4"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«Что нужно знать о коррупции</w:t>
            </w:r>
            <w:r w:rsidRPr="00BA0436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>» - 50 шт.</w:t>
            </w:r>
          </w:p>
          <w:p w:rsidR="00BA0436" w:rsidRPr="00BA0436" w:rsidRDefault="00BA0436" w:rsidP="00BA0436">
            <w:pPr>
              <w:jc w:val="both"/>
              <w:rPr>
                <w:rFonts w:ascii="PT Astra Serif" w:hAnsi="PT Astra Serif"/>
                <w:i/>
                <w:color w:val="FF0000"/>
                <w:sz w:val="26"/>
                <w:szCs w:val="26"/>
              </w:rPr>
            </w:pPr>
            <w:r w:rsidRPr="00BA0436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>2.Листовка «</w:t>
            </w:r>
            <w:proofErr w:type="spellStart"/>
            <w:r w:rsidR="001B31C4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>Антикоррупционное</w:t>
            </w:r>
            <w:proofErr w:type="spellEnd"/>
            <w:r w:rsidR="001B31C4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 xml:space="preserve"> просвещение</w:t>
            </w:r>
            <w:r w:rsidRPr="00BA0436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>» - 50 шт.</w:t>
            </w:r>
          </w:p>
          <w:p w:rsidR="00BA0436" w:rsidRPr="00BB4C0E" w:rsidRDefault="00BA0436" w:rsidP="0093631E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</w:p>
        </w:tc>
      </w:tr>
    </w:tbl>
    <w:p w:rsidR="008672EE" w:rsidRDefault="008672EE" w:rsidP="00A86929">
      <w:pPr>
        <w:spacing w:after="0"/>
        <w:jc w:val="right"/>
        <w:rPr>
          <w:rStyle w:val="a4"/>
          <w:rFonts w:cs="Arial"/>
          <w:b w:val="0"/>
          <w:color w:val="333333"/>
          <w:shd w:val="clear" w:color="auto" w:fill="FFFFFF"/>
        </w:rPr>
      </w:pPr>
    </w:p>
    <w:p w:rsidR="008672EE" w:rsidRDefault="008672EE" w:rsidP="00A86929">
      <w:pPr>
        <w:spacing w:after="0"/>
        <w:jc w:val="right"/>
        <w:rPr>
          <w:rStyle w:val="a4"/>
          <w:rFonts w:cs="Arial"/>
          <w:b w:val="0"/>
          <w:color w:val="333333"/>
          <w:shd w:val="clear" w:color="auto" w:fill="FFFFFF"/>
        </w:rPr>
      </w:pPr>
    </w:p>
    <w:p w:rsidR="008672EE" w:rsidRDefault="008672EE" w:rsidP="00A86929">
      <w:pPr>
        <w:spacing w:after="0"/>
        <w:jc w:val="right"/>
        <w:rPr>
          <w:rStyle w:val="a4"/>
          <w:rFonts w:cs="Arial"/>
          <w:b w:val="0"/>
          <w:color w:val="333333"/>
          <w:shd w:val="clear" w:color="auto" w:fill="FFFFFF"/>
        </w:rPr>
      </w:pPr>
    </w:p>
    <w:p w:rsidR="008672EE" w:rsidRDefault="008672EE" w:rsidP="00A86929">
      <w:pPr>
        <w:spacing w:after="0"/>
        <w:jc w:val="right"/>
        <w:rPr>
          <w:rStyle w:val="a4"/>
          <w:rFonts w:cs="Arial"/>
          <w:b w:val="0"/>
          <w:color w:val="333333"/>
          <w:shd w:val="clear" w:color="auto" w:fill="FFFFFF"/>
        </w:rPr>
      </w:pPr>
    </w:p>
    <w:p w:rsidR="008672EE" w:rsidRDefault="008672EE" w:rsidP="00A86929">
      <w:pPr>
        <w:spacing w:after="0"/>
        <w:jc w:val="right"/>
        <w:rPr>
          <w:rStyle w:val="a4"/>
          <w:rFonts w:cs="Arial"/>
          <w:b w:val="0"/>
          <w:color w:val="333333"/>
          <w:shd w:val="clear" w:color="auto" w:fill="FFFFFF"/>
        </w:rPr>
      </w:pPr>
    </w:p>
    <w:p w:rsidR="008672EE" w:rsidRDefault="008672EE" w:rsidP="00A86929">
      <w:pPr>
        <w:spacing w:after="0"/>
        <w:jc w:val="right"/>
        <w:rPr>
          <w:rStyle w:val="a4"/>
          <w:rFonts w:cs="Arial"/>
          <w:b w:val="0"/>
          <w:color w:val="333333"/>
          <w:shd w:val="clear" w:color="auto" w:fill="FFFFFF"/>
        </w:rPr>
      </w:pPr>
    </w:p>
    <w:p w:rsidR="002E57A1" w:rsidRDefault="002E57A1" w:rsidP="00A86929">
      <w:pPr>
        <w:spacing w:after="0"/>
        <w:jc w:val="right"/>
        <w:rPr>
          <w:rStyle w:val="a4"/>
          <w:rFonts w:cs="Arial"/>
          <w:b w:val="0"/>
          <w:color w:val="333333"/>
          <w:shd w:val="clear" w:color="auto" w:fill="FFFFFF"/>
        </w:rPr>
      </w:pPr>
    </w:p>
    <w:p w:rsidR="002E57A1" w:rsidRDefault="002E57A1" w:rsidP="00A86929">
      <w:pPr>
        <w:spacing w:after="0"/>
        <w:jc w:val="right"/>
        <w:rPr>
          <w:rStyle w:val="a4"/>
          <w:rFonts w:cs="Arial"/>
          <w:b w:val="0"/>
          <w:color w:val="333333"/>
          <w:shd w:val="clear" w:color="auto" w:fill="FFFFFF"/>
        </w:rPr>
      </w:pPr>
    </w:p>
    <w:p w:rsidR="002E57A1" w:rsidRDefault="002E57A1" w:rsidP="00A86929">
      <w:pPr>
        <w:spacing w:after="0"/>
        <w:jc w:val="right"/>
        <w:rPr>
          <w:rStyle w:val="a4"/>
          <w:rFonts w:cs="Arial"/>
          <w:b w:val="0"/>
          <w:color w:val="333333"/>
          <w:shd w:val="clear" w:color="auto" w:fill="FFFFFF"/>
        </w:rPr>
      </w:pPr>
    </w:p>
    <w:p w:rsidR="002E57A1" w:rsidRDefault="002E57A1" w:rsidP="00A86929">
      <w:pPr>
        <w:spacing w:after="0"/>
        <w:jc w:val="right"/>
        <w:rPr>
          <w:rStyle w:val="a4"/>
          <w:rFonts w:cs="Arial"/>
          <w:b w:val="0"/>
          <w:color w:val="333333"/>
          <w:shd w:val="clear" w:color="auto" w:fill="FFFFFF"/>
        </w:rPr>
      </w:pPr>
    </w:p>
    <w:p w:rsidR="008672EE" w:rsidRDefault="008672EE" w:rsidP="00A86929">
      <w:pPr>
        <w:spacing w:after="0"/>
        <w:jc w:val="right"/>
        <w:rPr>
          <w:rStyle w:val="a4"/>
          <w:rFonts w:cs="Arial"/>
          <w:b w:val="0"/>
          <w:color w:val="333333"/>
          <w:shd w:val="clear" w:color="auto" w:fill="FFFFFF"/>
        </w:rPr>
      </w:pPr>
    </w:p>
    <w:p w:rsidR="00A86929" w:rsidRPr="00A86929" w:rsidRDefault="00A86929" w:rsidP="00A86929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 w:rsidRPr="00A86929">
        <w:rPr>
          <w:rFonts w:ascii="PT Astra Serif" w:hAnsi="PT Astra Serif"/>
          <w:b/>
          <w:sz w:val="28"/>
          <w:szCs w:val="28"/>
        </w:rPr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2</w:t>
      </w:r>
    </w:p>
    <w:p w:rsidR="009B7602" w:rsidRPr="009B7602" w:rsidRDefault="0087087C" w:rsidP="009B760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7087C">
        <w:rPr>
          <w:rFonts w:ascii="PT Astra Serif" w:hAnsi="PT Astra Serif"/>
          <w:b/>
          <w:sz w:val="28"/>
          <w:szCs w:val="28"/>
        </w:rPr>
        <w:t xml:space="preserve">Реализация мероприятий областной программы «Противодействие коррупциив Ульяновской области» в </w:t>
      </w:r>
      <w:r w:rsidR="009B7602" w:rsidRPr="009B7602">
        <w:rPr>
          <w:rFonts w:ascii="PT Astra Serif" w:hAnsi="PT Astra Serif"/>
          <w:b/>
          <w:sz w:val="28"/>
          <w:szCs w:val="28"/>
        </w:rPr>
        <w:t>(</w:t>
      </w:r>
      <w:r w:rsidR="009B7602" w:rsidRPr="009B7602">
        <w:rPr>
          <w:rFonts w:ascii="PT Astra Serif" w:hAnsi="PT Astra Serif"/>
          <w:b/>
          <w:i/>
          <w:sz w:val="28"/>
          <w:szCs w:val="28"/>
        </w:rPr>
        <w:t>название муниципального образования</w:t>
      </w:r>
      <w:r w:rsidR="009B7602" w:rsidRPr="009B7602">
        <w:rPr>
          <w:rFonts w:ascii="PT Astra Serif" w:hAnsi="PT Astra Serif"/>
          <w:b/>
          <w:sz w:val="28"/>
          <w:szCs w:val="28"/>
        </w:rPr>
        <w:t>) за 3 месяца 2024 года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8931"/>
      </w:tblGrid>
      <w:tr w:rsidR="009B7602" w:rsidTr="00FD097E">
        <w:tc>
          <w:tcPr>
            <w:tcW w:w="1101" w:type="dxa"/>
          </w:tcPr>
          <w:p w:rsidR="009B7602" w:rsidRPr="002C22AE" w:rsidRDefault="009B7602" w:rsidP="009B76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22AE">
              <w:rPr>
                <w:rFonts w:ascii="PT Astra Serif" w:hAnsi="PT Astra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4677" w:type="dxa"/>
          </w:tcPr>
          <w:p w:rsidR="009B7602" w:rsidRPr="002C22AE" w:rsidRDefault="009B7602" w:rsidP="009B76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22AE">
              <w:rPr>
                <w:rFonts w:ascii="PT Astra Serif" w:hAnsi="PT Astra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931" w:type="dxa"/>
          </w:tcPr>
          <w:p w:rsidR="009B7602" w:rsidRPr="002C22AE" w:rsidRDefault="009B7602" w:rsidP="009B760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22AE">
              <w:rPr>
                <w:rFonts w:ascii="PT Astra Serif" w:hAnsi="PT Astra Serif"/>
                <w:b/>
                <w:sz w:val="24"/>
                <w:szCs w:val="24"/>
              </w:rPr>
              <w:t>Реализация</w:t>
            </w:r>
          </w:p>
        </w:tc>
      </w:tr>
      <w:tr w:rsidR="00A353A4" w:rsidTr="00FD097E">
        <w:tc>
          <w:tcPr>
            <w:tcW w:w="1101" w:type="dxa"/>
          </w:tcPr>
          <w:p w:rsidR="00A353A4" w:rsidRPr="002425B6" w:rsidRDefault="00A353A4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2.1.13.</w:t>
            </w:r>
          </w:p>
        </w:tc>
        <w:tc>
          <w:tcPr>
            <w:tcW w:w="4677" w:type="dxa"/>
          </w:tcPr>
          <w:p w:rsidR="00A353A4" w:rsidRPr="002425B6" w:rsidRDefault="00A353A4" w:rsidP="003A2C7B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 xml:space="preserve">Развитие практики публичного рассмотрения отчётов представителей ОМСУ о результатах деятельности по противодействию коррупции с участием в таком рассмотрении населения, в том числе работников организаций, находящихся на территории </w:t>
            </w:r>
            <w:r>
              <w:rPr>
                <w:rFonts w:ascii="PT Astra Serif" w:eastAsia="Times New Roman" w:hAnsi="PT Astra Serif" w:cs="PT Astra Serif"/>
                <w:lang w:eastAsia="ru-RU"/>
              </w:rPr>
              <w:t>поселения</w:t>
            </w:r>
          </w:p>
        </w:tc>
        <w:tc>
          <w:tcPr>
            <w:tcW w:w="8931" w:type="dxa"/>
          </w:tcPr>
          <w:p w:rsidR="00A353A4" w:rsidRPr="005C5869" w:rsidRDefault="0086222D" w:rsidP="00814628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C5869">
              <w:rPr>
                <w:rFonts w:ascii="PT Astra Serif" w:hAnsi="PT Astra Serif"/>
                <w:i/>
                <w:sz w:val="26"/>
                <w:szCs w:val="26"/>
              </w:rPr>
              <w:t>Не имеется</w:t>
            </w:r>
          </w:p>
        </w:tc>
      </w:tr>
      <w:tr w:rsidR="00D83EEF" w:rsidTr="00FD097E">
        <w:tc>
          <w:tcPr>
            <w:tcW w:w="1101" w:type="dxa"/>
          </w:tcPr>
          <w:p w:rsidR="00D83EEF" w:rsidRPr="002425B6" w:rsidRDefault="00D83EEF" w:rsidP="00710C6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2.1.14.</w:t>
            </w:r>
          </w:p>
        </w:tc>
        <w:tc>
          <w:tcPr>
            <w:tcW w:w="4677" w:type="dxa"/>
          </w:tcPr>
          <w:p w:rsidR="00D83EEF" w:rsidRPr="002425B6" w:rsidRDefault="00D83EEF" w:rsidP="00D83EEF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Размещение на информационных стендах в зданиях администраций муниципальных образований, а также организаций, подведомственных ОМСУ, контактных данных лиц, ответственных за организацию противодействия коррупции в ОМСУ, номеров контактных телефонов органов прокуратуры, органов внутренних дел, профильного управления администрации Губернатора Ульяновской области</w:t>
            </w:r>
          </w:p>
        </w:tc>
        <w:tc>
          <w:tcPr>
            <w:tcW w:w="8931" w:type="dxa"/>
          </w:tcPr>
          <w:p w:rsidR="00D83EEF" w:rsidRPr="005C5869" w:rsidRDefault="0051727C" w:rsidP="00814628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C5869">
              <w:rPr>
                <w:rFonts w:ascii="PT Astra Serif" w:hAnsi="PT Astra Serif"/>
                <w:i/>
                <w:sz w:val="26"/>
                <w:szCs w:val="26"/>
              </w:rPr>
              <w:t>2 шт.</w:t>
            </w:r>
          </w:p>
        </w:tc>
      </w:tr>
      <w:tr w:rsidR="002A4512" w:rsidTr="00FD097E">
        <w:tc>
          <w:tcPr>
            <w:tcW w:w="1101" w:type="dxa"/>
          </w:tcPr>
          <w:p w:rsidR="002A4512" w:rsidRPr="002425B6" w:rsidRDefault="002A4512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2.2.13.</w:t>
            </w:r>
          </w:p>
        </w:tc>
        <w:tc>
          <w:tcPr>
            <w:tcW w:w="4677" w:type="dxa"/>
          </w:tcPr>
          <w:p w:rsidR="002A4512" w:rsidRPr="002425B6" w:rsidRDefault="002A4512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 xml:space="preserve">Изготовление и </w:t>
            </w:r>
            <w:r w:rsidRPr="004E0895">
              <w:rPr>
                <w:rFonts w:ascii="PT Astra Serif" w:eastAsia="Times New Roman" w:hAnsi="PT Astra Serif" w:cs="PT Astra Serif"/>
                <w:b/>
                <w:lang w:eastAsia="ru-RU"/>
              </w:rPr>
              <w:t>размещение в общественных местах</w:t>
            </w:r>
            <w:r w:rsidRPr="002425B6">
              <w:rPr>
                <w:rFonts w:ascii="PT Astra Serif" w:eastAsia="Times New Roman" w:hAnsi="PT Astra Serif" w:cs="PT Astra Serif"/>
                <w:lang w:eastAsia="ru-RU"/>
              </w:rPr>
              <w:t xml:space="preserve"> информационных плакатов и других информационных материалов по вопросам противодействия коррупции </w:t>
            </w:r>
          </w:p>
        </w:tc>
        <w:tc>
          <w:tcPr>
            <w:tcW w:w="8931" w:type="dxa"/>
          </w:tcPr>
          <w:p w:rsidR="002A4512" w:rsidRDefault="0051727C" w:rsidP="00814628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C5869">
              <w:rPr>
                <w:rFonts w:ascii="PT Astra Serif" w:hAnsi="PT Astra Serif"/>
                <w:i/>
                <w:sz w:val="26"/>
                <w:szCs w:val="26"/>
              </w:rPr>
              <w:t>Плакат «Мы против коррупции»- 1шт, плакат «Твое Не</w:t>
            </w:r>
            <w:proofErr w:type="gramStart"/>
            <w:r w:rsidRPr="005C5869">
              <w:rPr>
                <w:rFonts w:ascii="PT Astra Serif" w:hAnsi="PT Astra Serif"/>
                <w:i/>
                <w:sz w:val="26"/>
                <w:szCs w:val="26"/>
              </w:rPr>
              <w:t>т-</w:t>
            </w:r>
            <w:proofErr w:type="gramEnd"/>
            <w:r w:rsidRPr="005C5869">
              <w:rPr>
                <w:rFonts w:ascii="PT Astra Serif" w:hAnsi="PT Astra Serif"/>
                <w:i/>
                <w:sz w:val="26"/>
                <w:szCs w:val="26"/>
              </w:rPr>
              <w:t xml:space="preserve"> имеет значение»- 1шт, плакат «Скажем коррупции – Нет»- 1шт.</w:t>
            </w:r>
          </w:p>
          <w:p w:rsidR="003B2FEB" w:rsidRPr="003B2FEB" w:rsidRDefault="003B2FEB" w:rsidP="00814628">
            <w:pPr>
              <w:jc w:val="both"/>
              <w:rPr>
                <w:rFonts w:ascii="PT Astra Serif" w:hAnsi="PT Astra Serif"/>
                <w:i/>
                <w:color w:val="FF0000"/>
                <w:sz w:val="26"/>
                <w:szCs w:val="26"/>
              </w:rPr>
            </w:pPr>
            <w:r w:rsidRPr="003B2FEB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>Плакат «Мы против коррупции»- 1шт, плакат «Твое Не</w:t>
            </w:r>
            <w:proofErr w:type="gramStart"/>
            <w:r w:rsidRPr="003B2FEB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>т-</w:t>
            </w:r>
            <w:proofErr w:type="gramEnd"/>
            <w:r w:rsidRPr="003B2FEB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 xml:space="preserve"> имеет значение»- 1шт, плакат «Скажем коррупции – Нет»- 1шт.</w:t>
            </w:r>
          </w:p>
        </w:tc>
      </w:tr>
      <w:tr w:rsidR="002A4512" w:rsidTr="00FD097E">
        <w:tc>
          <w:tcPr>
            <w:tcW w:w="1101" w:type="dxa"/>
          </w:tcPr>
          <w:p w:rsidR="002A4512" w:rsidRPr="002425B6" w:rsidRDefault="002A4512" w:rsidP="00710C66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2.2.17.</w:t>
            </w:r>
          </w:p>
        </w:tc>
        <w:tc>
          <w:tcPr>
            <w:tcW w:w="4677" w:type="dxa"/>
          </w:tcPr>
          <w:p w:rsidR="002A4512" w:rsidRPr="002425B6" w:rsidRDefault="002A4512" w:rsidP="00D74B18">
            <w:pPr>
              <w:widowControl w:val="0"/>
              <w:autoSpaceDE w:val="0"/>
              <w:autoSpaceDN w:val="0"/>
              <w:spacing w:line="250" w:lineRule="auto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 xml:space="preserve">Развитие практики проведения встреч с жителями населённых пунктов, во время проведения которых до сведения жителей кроме информации по другим вопросам должна доводиться информация о </w:t>
            </w:r>
            <w:r w:rsidRPr="002425B6">
              <w:rPr>
                <w:rFonts w:ascii="PT Astra Serif" w:eastAsia="Times New Roman" w:hAnsi="PT Astra Serif" w:cs="PT Astra Serif"/>
                <w:lang w:eastAsia="ru-RU"/>
              </w:rPr>
              <w:lastRenderedPageBreak/>
              <w:t>реализуемых мерах по противодействию коррупции, а также разъясняться положения законодательства о противодействии коррупции, в том числе о мерах ответственности, установленных за совершение коррупционных правонарушений</w:t>
            </w:r>
          </w:p>
        </w:tc>
        <w:tc>
          <w:tcPr>
            <w:tcW w:w="8931" w:type="dxa"/>
          </w:tcPr>
          <w:p w:rsidR="002A4512" w:rsidRPr="005C5869" w:rsidRDefault="002A4512" w:rsidP="00814628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</w:p>
        </w:tc>
      </w:tr>
      <w:tr w:rsidR="002A4512" w:rsidTr="00FD097E">
        <w:tc>
          <w:tcPr>
            <w:tcW w:w="1101" w:type="dxa"/>
          </w:tcPr>
          <w:p w:rsidR="002A4512" w:rsidRPr="002425B6" w:rsidRDefault="002A4512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lastRenderedPageBreak/>
              <w:t>2.2.18.</w:t>
            </w:r>
          </w:p>
        </w:tc>
        <w:tc>
          <w:tcPr>
            <w:tcW w:w="4677" w:type="dxa"/>
          </w:tcPr>
          <w:p w:rsidR="002A4512" w:rsidRPr="002425B6" w:rsidRDefault="002A4512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105BD6">
              <w:rPr>
                <w:rFonts w:ascii="PT Astra Serif" w:eastAsia="Times New Roman" w:hAnsi="PT Astra Serif" w:cs="PT Astra Serif"/>
                <w:lang w:eastAsia="ru-RU"/>
              </w:rPr>
              <w:t xml:space="preserve">Организация издания </w:t>
            </w:r>
            <w:r w:rsidR="00814628">
              <w:rPr>
                <w:rFonts w:ascii="PT Astra Serif" w:eastAsia="Times New Roman" w:hAnsi="PT Astra Serif" w:cs="PT Astra Serif"/>
                <w:lang w:eastAsia="ru-RU"/>
              </w:rPr>
              <w:t xml:space="preserve">и </w:t>
            </w:r>
            <w:r w:rsidR="00814628" w:rsidRPr="00814628">
              <w:rPr>
                <w:rFonts w:ascii="PT Astra Serif" w:eastAsia="Times New Roman" w:hAnsi="PT Astra Serif" w:cs="PT Astra Serif"/>
                <w:b/>
                <w:lang w:eastAsia="ru-RU"/>
              </w:rPr>
              <w:t>раздачи</w:t>
            </w:r>
            <w:r w:rsidRPr="00105BD6">
              <w:rPr>
                <w:rFonts w:ascii="PT Astra Serif" w:eastAsia="Times New Roman" w:hAnsi="PT Astra Serif" w:cs="PT Astra Serif"/>
                <w:lang w:eastAsia="ru-RU"/>
              </w:rPr>
              <w:t xml:space="preserve">буклетов, плакатов, календарей антикоррупционной направленности, брошюр-памяток </w:t>
            </w:r>
            <w:r w:rsidRPr="004E0895">
              <w:rPr>
                <w:rFonts w:ascii="PT Astra Serif" w:eastAsia="Times New Roman" w:hAnsi="PT Astra Serif" w:cs="PT Astra Serif"/>
                <w:b/>
                <w:lang w:eastAsia="ru-RU"/>
              </w:rPr>
              <w:t>для различных категорий граждан</w:t>
            </w:r>
            <w:r w:rsidRPr="00105BD6">
              <w:rPr>
                <w:rFonts w:ascii="PT Astra Serif" w:eastAsia="Times New Roman" w:hAnsi="PT Astra Serif" w:cs="PT Astra Serif"/>
                <w:lang w:eastAsia="ru-RU"/>
              </w:rPr>
              <w:t>, содержащих практические рекомендации по вопросам противодействия (в том числе профилактики) коррупции</w:t>
            </w:r>
          </w:p>
        </w:tc>
        <w:tc>
          <w:tcPr>
            <w:tcW w:w="8931" w:type="dxa"/>
          </w:tcPr>
          <w:p w:rsidR="002A4512" w:rsidRPr="005C5869" w:rsidRDefault="002A4512" w:rsidP="0007264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13969" w:rsidTr="00FD097E">
        <w:tc>
          <w:tcPr>
            <w:tcW w:w="1101" w:type="dxa"/>
          </w:tcPr>
          <w:p w:rsidR="00613969" w:rsidRPr="002425B6" w:rsidRDefault="00613969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2.2.29.</w:t>
            </w:r>
          </w:p>
        </w:tc>
        <w:tc>
          <w:tcPr>
            <w:tcW w:w="4677" w:type="dxa"/>
          </w:tcPr>
          <w:p w:rsidR="00613969" w:rsidRPr="002425B6" w:rsidRDefault="00613969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CF18E6">
              <w:rPr>
                <w:rFonts w:ascii="PT Astra Serif" w:eastAsia="Times New Roman" w:hAnsi="PT Astra Serif" w:cs="PT Astra Serif"/>
                <w:lang w:eastAsia="ru-RU"/>
              </w:rPr>
              <w:t>Обеспечение регулярного ознакомления работников организаций, подведомственных</w:t>
            </w:r>
            <w:r w:rsidRPr="002425B6">
              <w:rPr>
                <w:rFonts w:ascii="PT Astra Serif" w:eastAsia="Times New Roman" w:hAnsi="PT Astra Serif" w:cs="PT Astra Serif"/>
                <w:lang w:eastAsia="ru-RU"/>
              </w:rPr>
              <w:t xml:space="preserve"> ОМСУ, с нормативными правовыми актами по вопросам противодействия коррупции, </w:t>
            </w:r>
            <w:r w:rsidRPr="00600B24">
              <w:rPr>
                <w:rFonts w:ascii="PT Astra Serif" w:eastAsia="Times New Roman" w:hAnsi="PT Astra Serif" w:cs="PT Astra Serif"/>
                <w:b/>
                <w:lang w:eastAsia="ru-RU"/>
              </w:rPr>
              <w:t xml:space="preserve">проведение </w:t>
            </w: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</w:t>
            </w:r>
          </w:p>
        </w:tc>
        <w:tc>
          <w:tcPr>
            <w:tcW w:w="8931" w:type="dxa"/>
          </w:tcPr>
          <w:p w:rsidR="00B11693" w:rsidRPr="005C5869" w:rsidRDefault="002C2272" w:rsidP="00B11693">
            <w:pPr>
              <w:jc w:val="both"/>
              <w:rPr>
                <w:rFonts w:ascii="PT Astra Serif" w:hAnsi="PT Astra Serif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C5869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 xml:space="preserve">22.01.2024 г. </w:t>
            </w:r>
            <w:r w:rsidR="004D60B2" w:rsidRPr="005C5869">
              <w:rPr>
                <w:rFonts w:ascii="PT Astra Serif" w:hAnsi="PT Astra Serif" w:cs="Arial"/>
                <w:bCs/>
                <w:i/>
                <w:color w:val="000000" w:themeColor="text1"/>
                <w:sz w:val="26"/>
                <w:szCs w:val="26"/>
                <w:shd w:val="clear" w:color="auto" w:fill="FFFFFF"/>
              </w:rPr>
              <w:t>Семинар</w:t>
            </w:r>
            <w:r w:rsidR="004D60B2" w:rsidRPr="005C5869">
              <w:rPr>
                <w:rFonts w:ascii="PT Astra Serif" w:hAnsi="PT Astra Serif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 – практикум «Профилактика коррупционных проявлений в муниципальных учреждениях» - 8чел. </w:t>
            </w:r>
          </w:p>
          <w:p w:rsidR="00B11693" w:rsidRPr="005C5869" w:rsidRDefault="00B11693" w:rsidP="00B11693">
            <w:pPr>
              <w:jc w:val="both"/>
              <w:rPr>
                <w:rFonts w:ascii="PT Astra Serif" w:hAnsi="PT Astra Serif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C5869">
              <w:rPr>
                <w:rFonts w:ascii="PT Astra Serif" w:hAnsi="PT Astra Serif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Семинар </w:t>
            </w:r>
            <w:r w:rsidRPr="005C5869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>Обзор изменений законодательства о противодействии коррупции</w:t>
            </w:r>
            <w:r w:rsidR="005D62E0" w:rsidRPr="005C5869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 xml:space="preserve"> 19.02.2024г.- 8 чел.</w:t>
            </w:r>
          </w:p>
          <w:p w:rsidR="00B11693" w:rsidRDefault="006C5C2E" w:rsidP="00B11693">
            <w:pPr>
              <w:jc w:val="both"/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221D3A">
              <w:rPr>
                <w:rFonts w:ascii="PT Astra Serif" w:hAnsi="PT Astra Serif" w:cs="Arial"/>
                <w:bCs/>
                <w:i/>
                <w:color w:val="FF0000"/>
                <w:sz w:val="26"/>
                <w:szCs w:val="26"/>
                <w:shd w:val="clear" w:color="auto" w:fill="FFFFFF"/>
              </w:rPr>
              <w:t xml:space="preserve">15.05.2024г. </w:t>
            </w:r>
            <w:r w:rsidR="00BB03AB" w:rsidRPr="00221D3A">
              <w:rPr>
                <w:rFonts w:ascii="PT Astra Serif" w:hAnsi="PT Astra Serif" w:cs="Arial"/>
                <w:bCs/>
                <w:i/>
                <w:color w:val="FF0000"/>
                <w:sz w:val="26"/>
                <w:szCs w:val="26"/>
                <w:shd w:val="clear" w:color="auto" w:fill="FFFFFF"/>
              </w:rPr>
              <w:t>Семинар</w:t>
            </w:r>
            <w:r w:rsidR="00BB03AB" w:rsidRPr="00221D3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="00BB03AB" w:rsidRPr="00221D3A">
              <w:rPr>
                <w:rFonts w:ascii="PT Astra Serif" w:hAnsi="PT Astra Serif" w:cs="Arial"/>
                <w:bCs/>
                <w:i/>
                <w:color w:val="FF0000"/>
                <w:sz w:val="24"/>
                <w:szCs w:val="24"/>
                <w:shd w:val="clear" w:color="auto" w:fill="FFFFFF"/>
              </w:rPr>
              <w:t>Антикоррупционная</w:t>
            </w:r>
            <w:proofErr w:type="spellEnd"/>
            <w:r w:rsidR="00BB03AB" w:rsidRPr="00221D3A"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 политика"</w:t>
            </w:r>
            <w:r w:rsidR="00221D3A" w:rsidRPr="00221D3A"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-8 чел.</w:t>
            </w:r>
          </w:p>
          <w:p w:rsidR="00E97301" w:rsidRPr="00221D3A" w:rsidRDefault="000473E9" w:rsidP="00B11693">
            <w:pPr>
              <w:jc w:val="both"/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27</w:t>
            </w:r>
            <w:r w:rsidR="00E97301"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.06.2024г. Семинар «</w:t>
            </w:r>
            <w:proofErr w:type="spellStart"/>
            <w:r w:rsidR="00E97301"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Антикоррупционное</w:t>
            </w:r>
            <w:proofErr w:type="spellEnd"/>
            <w:r w:rsidR="00E97301"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97301"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прсовещение</w:t>
            </w:r>
            <w:proofErr w:type="spellEnd"/>
            <w:r w:rsidR="00E97301"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»- 8 чел.</w:t>
            </w:r>
          </w:p>
        </w:tc>
      </w:tr>
      <w:tr w:rsidR="00613969" w:rsidTr="00FD097E">
        <w:tc>
          <w:tcPr>
            <w:tcW w:w="1101" w:type="dxa"/>
          </w:tcPr>
          <w:p w:rsidR="00613969" w:rsidRPr="002425B6" w:rsidRDefault="00613969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2.2.30.</w:t>
            </w:r>
          </w:p>
        </w:tc>
        <w:tc>
          <w:tcPr>
            <w:tcW w:w="4677" w:type="dxa"/>
          </w:tcPr>
          <w:p w:rsidR="00613969" w:rsidRPr="002425B6" w:rsidRDefault="00613969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CF18E6">
              <w:rPr>
                <w:rFonts w:ascii="PT Astra Serif" w:eastAsia="Times New Roman" w:hAnsi="PT Astra Serif" w:cs="PT Astra Serif"/>
                <w:lang w:eastAsia="ru-RU"/>
              </w:rPr>
              <w:t>Осуществление комплекса организационных, разъяснительных</w:t>
            </w:r>
            <w:r w:rsidRPr="002425B6">
              <w:rPr>
                <w:rFonts w:ascii="PT Astra Serif" w:eastAsia="Times New Roman" w:hAnsi="PT Astra Serif" w:cs="PT Astra Serif"/>
                <w:lang w:eastAsia="ru-RU"/>
              </w:rPr>
              <w:t xml:space="preserve"> и иных мер, направленных на предупреждение совершения коррупционных правонарушений в организациях, </w:t>
            </w:r>
            <w:r w:rsidR="008433C2" w:rsidRPr="008433C2">
              <w:rPr>
                <w:rFonts w:ascii="PT Astra Serif" w:eastAsia="Times New Roman" w:hAnsi="PT Astra Serif" w:cs="PT Astra Serif"/>
                <w:lang w:eastAsia="ru-RU"/>
              </w:rPr>
              <w:t>подведомственных ОМСУ</w:t>
            </w:r>
          </w:p>
        </w:tc>
        <w:tc>
          <w:tcPr>
            <w:tcW w:w="8931" w:type="dxa"/>
          </w:tcPr>
          <w:p w:rsidR="00613969" w:rsidRDefault="00733162" w:rsidP="00D86C07">
            <w:pPr>
              <w:jc w:val="both"/>
              <w:rPr>
                <w:rFonts w:ascii="PT Astra Serif" w:hAnsi="PT Astra Serif" w:cs="Arial"/>
                <w:bCs/>
                <w:i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C5869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 xml:space="preserve">Проведение беседы по профилактике </w:t>
            </w:r>
            <w:proofErr w:type="spellStart"/>
            <w:r w:rsidRPr="005C5869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>антикоррупционных</w:t>
            </w:r>
            <w:proofErr w:type="spellEnd"/>
            <w:r w:rsidRPr="005C5869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 xml:space="preserve"> нарушений 12.02.2024.</w:t>
            </w:r>
            <w:r w:rsidR="005F5E6C" w:rsidRPr="005C5869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 xml:space="preserve"> 04.03.202</w:t>
            </w:r>
            <w:r w:rsidR="00674177" w:rsidRPr="005C5869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>4 г.</w:t>
            </w:r>
            <w:r w:rsidR="005F5E6C" w:rsidRPr="005C5869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5F5E6C" w:rsidRPr="005C5869">
              <w:rPr>
                <w:rFonts w:ascii="PT Astra Serif" w:hAnsi="PT Astra Serif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 беседа Усиление </w:t>
            </w:r>
            <w:proofErr w:type="gramStart"/>
            <w:r w:rsidR="005F5E6C" w:rsidRPr="005C5869">
              <w:rPr>
                <w:rFonts w:ascii="PT Astra Serif" w:hAnsi="PT Astra Serif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  <w:t>контроля за</w:t>
            </w:r>
            <w:proofErr w:type="gramEnd"/>
            <w:r w:rsidR="005F5E6C" w:rsidRPr="005C5869">
              <w:rPr>
                <w:rFonts w:ascii="PT Astra Serif" w:hAnsi="PT Astra Serif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 противодействием </w:t>
            </w:r>
            <w:r w:rsidR="005F5E6C" w:rsidRPr="005C5869">
              <w:rPr>
                <w:rFonts w:ascii="PT Astra Serif" w:hAnsi="PT Astra Serif" w:cs="Arial"/>
                <w:bCs/>
                <w:i/>
                <w:color w:val="000000" w:themeColor="text1"/>
                <w:sz w:val="26"/>
                <w:szCs w:val="26"/>
                <w:shd w:val="clear" w:color="auto" w:fill="FFFFFF"/>
              </w:rPr>
              <w:t>коррупции.</w:t>
            </w:r>
            <w:r w:rsidR="00F371D6">
              <w:rPr>
                <w:rFonts w:ascii="PT Astra Serif" w:hAnsi="PT Astra Serif" w:cs="Arial"/>
                <w:bCs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 Принимали участие 8 чел.</w:t>
            </w:r>
          </w:p>
          <w:p w:rsidR="000473E9" w:rsidRPr="00F45F9B" w:rsidRDefault="00F45F9B" w:rsidP="000473E9">
            <w:pPr>
              <w:jc w:val="both"/>
              <w:rPr>
                <w:rFonts w:ascii="PT Astra Serif" w:hAnsi="PT Astra Serif"/>
                <w:i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 xml:space="preserve">Проведена </w:t>
            </w:r>
            <w:r w:rsidR="000473E9" w:rsidRPr="00F45F9B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 xml:space="preserve">Беседа с сотрудниками </w:t>
            </w:r>
          </w:p>
          <w:p w:rsidR="000473E9" w:rsidRDefault="000473E9" w:rsidP="000473E9">
            <w:pPr>
              <w:jc w:val="both"/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i/>
                <w:color w:val="FF0000"/>
                <w:sz w:val="26"/>
                <w:szCs w:val="26"/>
                <w:shd w:val="clear" w:color="auto" w:fill="FFFFFF"/>
              </w:rPr>
              <w:t>17</w:t>
            </w:r>
            <w:r w:rsidRPr="00221D3A">
              <w:rPr>
                <w:rFonts w:ascii="PT Astra Serif" w:hAnsi="PT Astra Serif" w:cs="Arial"/>
                <w:bCs/>
                <w:i/>
                <w:color w:val="FF0000"/>
                <w:sz w:val="26"/>
                <w:szCs w:val="26"/>
                <w:shd w:val="clear" w:color="auto" w:fill="FFFFFF"/>
              </w:rPr>
              <w:t xml:space="preserve">.05.2024г. </w:t>
            </w:r>
            <w:r w:rsidR="00F45F9B">
              <w:rPr>
                <w:rFonts w:ascii="PT Astra Serif" w:hAnsi="PT Astra Serif" w:cs="Arial"/>
                <w:bCs/>
                <w:i/>
                <w:color w:val="FF0000"/>
                <w:sz w:val="26"/>
                <w:szCs w:val="26"/>
                <w:shd w:val="clear" w:color="auto" w:fill="FFFFFF"/>
              </w:rPr>
              <w:t xml:space="preserve"> на тему </w:t>
            </w:r>
            <w:r w:rsidRPr="00221D3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221D3A">
              <w:rPr>
                <w:rFonts w:ascii="PT Astra Serif" w:hAnsi="PT Astra Serif" w:cs="Arial"/>
                <w:bCs/>
                <w:i/>
                <w:color w:val="FF0000"/>
                <w:sz w:val="24"/>
                <w:szCs w:val="24"/>
                <w:shd w:val="clear" w:color="auto" w:fill="FFFFFF"/>
              </w:rPr>
              <w:t>Антикоррупционная</w:t>
            </w:r>
            <w:proofErr w:type="spellEnd"/>
            <w:r w:rsidRPr="00221D3A"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 политика"-8 чел.</w:t>
            </w:r>
          </w:p>
          <w:p w:rsidR="00F45F9B" w:rsidRPr="00F45F9B" w:rsidRDefault="00F45F9B" w:rsidP="00F45F9B">
            <w:pPr>
              <w:jc w:val="both"/>
              <w:rPr>
                <w:rFonts w:ascii="PT Astra Serif" w:hAnsi="PT Astra Serif"/>
                <w:i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 xml:space="preserve">Проведена </w:t>
            </w:r>
            <w:r w:rsidRPr="00F45F9B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 xml:space="preserve">Беседа с сотрудниками </w:t>
            </w:r>
          </w:p>
          <w:p w:rsidR="00BB03AB" w:rsidRPr="005C5869" w:rsidRDefault="000473E9" w:rsidP="000473E9">
            <w:pPr>
              <w:jc w:val="both"/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28</w:t>
            </w:r>
            <w:r w:rsidR="00F45F9B"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 xml:space="preserve">.06.2024г. на тему </w:t>
            </w:r>
            <w:r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Антикоррупционное</w:t>
            </w:r>
            <w:proofErr w:type="spellEnd"/>
            <w:r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прсовещение</w:t>
            </w:r>
            <w:proofErr w:type="spellEnd"/>
            <w:r>
              <w:rPr>
                <w:rFonts w:ascii="PT Astra Serif" w:hAnsi="PT Astra Serif" w:cs="Arial"/>
                <w:i/>
                <w:color w:val="FF0000"/>
                <w:sz w:val="24"/>
                <w:szCs w:val="24"/>
                <w:shd w:val="clear" w:color="auto" w:fill="FFFFFF"/>
              </w:rPr>
              <w:t>»- 8 чел.</w:t>
            </w:r>
          </w:p>
        </w:tc>
      </w:tr>
      <w:tr w:rsidR="00804DCD" w:rsidTr="00FD097E">
        <w:tc>
          <w:tcPr>
            <w:tcW w:w="1101" w:type="dxa"/>
          </w:tcPr>
          <w:p w:rsidR="00804DCD" w:rsidRPr="002425B6" w:rsidRDefault="00804DCD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3.1.16.</w:t>
            </w:r>
          </w:p>
        </w:tc>
        <w:tc>
          <w:tcPr>
            <w:tcW w:w="4677" w:type="dxa"/>
          </w:tcPr>
          <w:p w:rsidR="00804DCD" w:rsidRPr="002425B6" w:rsidRDefault="00804DCD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Организация проведения общих профилактических мероприятий по предупреждению коррупции при осуществлении ОМСУ закупок товаров, работ, услуг для обеспечения муниципальных нужд</w:t>
            </w:r>
          </w:p>
        </w:tc>
        <w:tc>
          <w:tcPr>
            <w:tcW w:w="8931" w:type="dxa"/>
          </w:tcPr>
          <w:p w:rsidR="00804DCD" w:rsidRDefault="0086222D" w:rsidP="00D86C07">
            <w:pPr>
              <w:jc w:val="both"/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</w:pPr>
            <w:r w:rsidRPr="005C5869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>26.03.2024г.  Семинар «И</w:t>
            </w:r>
            <w:r w:rsidR="00F76766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>зменения в Федеральном законе «</w:t>
            </w:r>
            <w:r w:rsidRPr="005C5869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>О контрактной системе в сфере закупок товаров, работ, у</w:t>
            </w:r>
            <w:r w:rsidR="00CD48A3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>с</w:t>
            </w:r>
            <w:r w:rsidRPr="005C5869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>луг для обеспечения государственных и муниципальных нужд» от 05.04.2013 № 44- ФЗ с 01.10.2023 Типичные нарушения при закупках для муниципальных нужд».</w:t>
            </w:r>
            <w:r w:rsidR="00DD7DB2"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  <w:t xml:space="preserve"> Принимали участие -3 чел.</w:t>
            </w:r>
          </w:p>
          <w:p w:rsidR="00B73380" w:rsidRPr="005C5869" w:rsidRDefault="00B73380" w:rsidP="00D86C07">
            <w:pPr>
              <w:jc w:val="both"/>
              <w:rPr>
                <w:rFonts w:ascii="PT Astra Serif" w:hAnsi="PT Astra Serif"/>
                <w:i/>
                <w:color w:val="000000" w:themeColor="text1"/>
                <w:sz w:val="26"/>
                <w:szCs w:val="26"/>
              </w:rPr>
            </w:pPr>
          </w:p>
        </w:tc>
      </w:tr>
      <w:tr w:rsidR="000729D8" w:rsidTr="00FD097E">
        <w:tc>
          <w:tcPr>
            <w:tcW w:w="1101" w:type="dxa"/>
          </w:tcPr>
          <w:p w:rsidR="000729D8" w:rsidRPr="002425B6" w:rsidRDefault="000729D8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lastRenderedPageBreak/>
              <w:t>4.1.4.</w:t>
            </w:r>
          </w:p>
        </w:tc>
        <w:tc>
          <w:tcPr>
            <w:tcW w:w="4677" w:type="dxa"/>
          </w:tcPr>
          <w:p w:rsidR="000729D8" w:rsidRPr="002425B6" w:rsidRDefault="000729D8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 xml:space="preserve">Принятие практических мер, направленных на повышение эффективности кадровой работы в части, касающейся ведения личных дел лиц, замещающих должности муниципальной службы. Принятие мер, направленных на повышение эффективности </w:t>
            </w:r>
            <w:proofErr w:type="gramStart"/>
            <w:r w:rsidRPr="002425B6">
              <w:rPr>
                <w:rFonts w:ascii="PT Astra Serif" w:eastAsia="Times New Roman" w:hAnsi="PT Astra Serif" w:cs="PT Astra Serif"/>
                <w:lang w:eastAsia="ru-RU"/>
              </w:rPr>
              <w:t>контроля за</w:t>
            </w:r>
            <w:proofErr w:type="gramEnd"/>
            <w:r w:rsidRPr="002425B6">
              <w:rPr>
                <w:rFonts w:ascii="PT Astra Serif" w:eastAsia="Times New Roman" w:hAnsi="PT Astra Serif" w:cs="PT Astra Serif"/>
                <w:lang w:eastAsia="ru-RU"/>
              </w:rPr>
              <w:t xml:space="preserve"> соблюдением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8931" w:type="dxa"/>
          </w:tcPr>
          <w:p w:rsidR="00AD1519" w:rsidRDefault="007D34CF" w:rsidP="00A54820">
            <w:pPr>
              <w:jc w:val="both"/>
              <w:rPr>
                <w:color w:val="444444"/>
                <w:sz w:val="21"/>
                <w:szCs w:val="21"/>
                <w:shd w:val="clear" w:color="auto" w:fill="F8F8F8"/>
              </w:rPr>
            </w:pPr>
            <w:r w:rsidRPr="005C5869">
              <w:rPr>
                <w:rFonts w:ascii="PT Astra Serif" w:hAnsi="PT Astra Serif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Обеспечение принятия мер по повышению эффективности </w:t>
            </w:r>
            <w:proofErr w:type="gramStart"/>
            <w:r w:rsidRPr="005C5869">
              <w:rPr>
                <w:rFonts w:ascii="PT Astra Serif" w:hAnsi="PT Astra Serif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  <w:t>контроля за</w:t>
            </w:r>
            <w:proofErr w:type="gramEnd"/>
            <w:r w:rsidRPr="005C5869">
              <w:rPr>
                <w:rFonts w:ascii="PT Astra Serif" w:hAnsi="PT Astra Serif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  <w:t> соблюдением лицами, замещающими должности государственной гражданской службы министерства, и принятию предусмотренных законодательством Российской Федерации мер по предотвращению и урегулированию конфликта интересов, в том числе за привлечением таких лиц к ответственности в случае их несоблюдения.</w:t>
            </w:r>
            <w:r w:rsidR="000069B5" w:rsidRPr="005C5869">
              <w:rPr>
                <w:rFonts w:ascii="PT Astra Serif" w:hAnsi="PT Astra Serif" w:cs="Arial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 Проведение мониторинга соблюдения государственными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 обращениях в целях склонения к совершению коррупционных правонарушений.</w:t>
            </w:r>
            <w:r w:rsidR="00AD1519">
              <w:rPr>
                <w:rFonts w:ascii="Helvetica" w:hAnsi="Helvetica"/>
                <w:color w:val="444444"/>
                <w:sz w:val="21"/>
                <w:szCs w:val="21"/>
                <w:shd w:val="clear" w:color="auto" w:fill="F8F8F8"/>
              </w:rPr>
              <w:t xml:space="preserve"> </w:t>
            </w:r>
          </w:p>
          <w:p w:rsidR="000729D8" w:rsidRPr="00AD1519" w:rsidRDefault="00AD1519" w:rsidP="00A54820">
            <w:pPr>
              <w:jc w:val="both"/>
              <w:rPr>
                <w:rFonts w:ascii="PT Astra Serif" w:hAnsi="PT Astra Serif"/>
                <w:i/>
                <w:color w:val="FF0000"/>
                <w:sz w:val="24"/>
                <w:szCs w:val="24"/>
              </w:rPr>
            </w:pPr>
            <w:proofErr w:type="gramStart"/>
            <w:r w:rsidRPr="00AD1519">
              <w:rPr>
                <w:rFonts w:ascii="PT Astra Serif" w:hAnsi="PT Astra Serif"/>
                <w:i/>
                <w:color w:val="FF0000"/>
                <w:sz w:val="24"/>
                <w:szCs w:val="24"/>
                <w:shd w:val="clear" w:color="auto" w:fill="F8F8F8"/>
              </w:rPr>
              <w:t>Специалистом отдела кадров проводится 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  и свойственниках в целях выявления возможного конфликта интересов.</w:t>
            </w:r>
            <w:proofErr w:type="gramEnd"/>
            <w:r w:rsidRPr="00AD1519">
              <w:rPr>
                <w:rFonts w:ascii="PT Astra Serif" w:hAnsi="PT Astra Serif"/>
                <w:i/>
                <w:color w:val="FF0000"/>
                <w:sz w:val="24"/>
                <w:szCs w:val="24"/>
                <w:shd w:val="clear" w:color="auto" w:fill="F8F8F8"/>
              </w:rPr>
              <w:t xml:space="preserve"> Фактов не выявлено.</w:t>
            </w:r>
          </w:p>
        </w:tc>
      </w:tr>
      <w:tr w:rsidR="0035732E" w:rsidTr="00FD097E">
        <w:tc>
          <w:tcPr>
            <w:tcW w:w="1101" w:type="dxa"/>
          </w:tcPr>
          <w:p w:rsidR="0035732E" w:rsidRPr="002425B6" w:rsidRDefault="0035732E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4.1.25.</w:t>
            </w:r>
          </w:p>
        </w:tc>
        <w:tc>
          <w:tcPr>
            <w:tcW w:w="4677" w:type="dxa"/>
          </w:tcPr>
          <w:p w:rsidR="0035732E" w:rsidRPr="002425B6" w:rsidRDefault="0035732E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Ведение карт коррупционных рисков в ОМСУ и их актуализация</w:t>
            </w:r>
          </w:p>
        </w:tc>
        <w:tc>
          <w:tcPr>
            <w:tcW w:w="8931" w:type="dxa"/>
          </w:tcPr>
          <w:p w:rsidR="0035732E" w:rsidRPr="005C5869" w:rsidRDefault="00B47883" w:rsidP="00D86C07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C5869">
              <w:rPr>
                <w:rFonts w:ascii="PT Astra Serif" w:hAnsi="PT Astra Serif"/>
                <w:i/>
                <w:sz w:val="26"/>
                <w:szCs w:val="26"/>
              </w:rPr>
              <w:t xml:space="preserve"> </w:t>
            </w:r>
            <w:r w:rsidR="005466AE" w:rsidRPr="005C5869">
              <w:rPr>
                <w:rFonts w:ascii="PT Astra Serif" w:hAnsi="PT Astra Serif"/>
                <w:i/>
                <w:sz w:val="26"/>
                <w:szCs w:val="26"/>
              </w:rPr>
              <w:t>не имеются</w:t>
            </w:r>
          </w:p>
        </w:tc>
      </w:tr>
      <w:tr w:rsidR="0035732E" w:rsidTr="00FD097E">
        <w:tc>
          <w:tcPr>
            <w:tcW w:w="1101" w:type="dxa"/>
          </w:tcPr>
          <w:p w:rsidR="0035732E" w:rsidRPr="002425B6" w:rsidRDefault="0035732E" w:rsidP="00710C6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4.1.28.</w:t>
            </w:r>
          </w:p>
        </w:tc>
        <w:tc>
          <w:tcPr>
            <w:tcW w:w="4677" w:type="dxa"/>
          </w:tcPr>
          <w:p w:rsidR="0035732E" w:rsidRPr="002425B6" w:rsidRDefault="0035732E" w:rsidP="00710C66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Разработка и реализация комплексного плана мероприятий, направленных на предотвращение совершения коррупционных правонарушений, связанных с использованием государственного и муниципального имущества</w:t>
            </w:r>
          </w:p>
        </w:tc>
        <w:tc>
          <w:tcPr>
            <w:tcW w:w="8931" w:type="dxa"/>
          </w:tcPr>
          <w:p w:rsidR="00573763" w:rsidRPr="005C5869" w:rsidRDefault="004B13FA" w:rsidP="00D86C07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C5869">
              <w:rPr>
                <w:rFonts w:ascii="PT Astra Serif" w:hAnsi="PT Astra Serif"/>
                <w:i/>
                <w:sz w:val="26"/>
                <w:szCs w:val="26"/>
              </w:rPr>
              <w:t xml:space="preserve"> </w:t>
            </w:r>
            <w:r w:rsidR="00573763" w:rsidRPr="005C5869">
              <w:rPr>
                <w:rFonts w:ascii="PT Astra Serif" w:hAnsi="PT Astra Serif"/>
                <w:i/>
                <w:sz w:val="26"/>
                <w:szCs w:val="26"/>
              </w:rPr>
              <w:t>не имее</w:t>
            </w:r>
            <w:r w:rsidRPr="005C5869">
              <w:rPr>
                <w:rFonts w:ascii="PT Astra Serif" w:hAnsi="PT Astra Serif"/>
                <w:i/>
                <w:sz w:val="26"/>
                <w:szCs w:val="26"/>
              </w:rPr>
              <w:t>тся</w:t>
            </w:r>
          </w:p>
        </w:tc>
      </w:tr>
      <w:tr w:rsidR="0035732E" w:rsidTr="00FD097E">
        <w:tc>
          <w:tcPr>
            <w:tcW w:w="1101" w:type="dxa"/>
          </w:tcPr>
          <w:p w:rsidR="0035732E" w:rsidRPr="002425B6" w:rsidRDefault="0035732E" w:rsidP="00710C6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4.1.30.</w:t>
            </w:r>
          </w:p>
        </w:tc>
        <w:tc>
          <w:tcPr>
            <w:tcW w:w="4677" w:type="dxa"/>
          </w:tcPr>
          <w:p w:rsidR="0035732E" w:rsidRPr="002425B6" w:rsidRDefault="0035732E" w:rsidP="000C003D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 xml:space="preserve">Организация мониторинга эффективности реализации мер по профилактике коррупции, установленных Федеральным </w:t>
            </w:r>
            <w:hyperlink r:id="rId7" w:history="1">
              <w:r w:rsidRPr="002425B6">
                <w:rPr>
                  <w:rFonts w:ascii="PT Astra Serif" w:eastAsia="Times New Roman" w:hAnsi="PT Astra Serif" w:cs="PT Astra Serif"/>
                  <w:lang w:eastAsia="ru-RU"/>
                </w:rPr>
                <w:t>законом</w:t>
              </w:r>
            </w:hyperlink>
            <w:r w:rsidRPr="002425B6">
              <w:rPr>
                <w:rFonts w:ascii="PT Astra Serif" w:eastAsia="Times New Roman" w:hAnsi="PT Astra Serif" w:cs="PT Astra Serif"/>
                <w:lang w:eastAsia="ru-RU"/>
              </w:rPr>
              <w:t xml:space="preserve"> от 25.12.2008 № 273-ФЗ «О противодействии коррупции», и мер по повышению </w:t>
            </w:r>
            <w:r w:rsidRPr="002425B6">
              <w:rPr>
                <w:rFonts w:ascii="PT Astra Serif" w:eastAsia="Times New Roman" w:hAnsi="PT Astra Serif" w:cs="PT Astra Serif"/>
                <w:lang w:eastAsia="ru-RU"/>
              </w:rPr>
              <w:lastRenderedPageBreak/>
              <w:t>эффективности противодействия коррупции, установленных законодательством Ульяновской области</w:t>
            </w:r>
          </w:p>
        </w:tc>
        <w:tc>
          <w:tcPr>
            <w:tcW w:w="8931" w:type="dxa"/>
          </w:tcPr>
          <w:p w:rsidR="0035732E" w:rsidRPr="005C5869" w:rsidRDefault="0035732E" w:rsidP="008773E5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</w:p>
        </w:tc>
      </w:tr>
      <w:tr w:rsidR="00E4099A" w:rsidTr="00FD097E">
        <w:tc>
          <w:tcPr>
            <w:tcW w:w="1101" w:type="dxa"/>
          </w:tcPr>
          <w:p w:rsidR="00E4099A" w:rsidRPr="002425B6" w:rsidRDefault="00E4099A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lastRenderedPageBreak/>
              <w:t>4.1.33.</w:t>
            </w:r>
          </w:p>
        </w:tc>
        <w:tc>
          <w:tcPr>
            <w:tcW w:w="4677" w:type="dxa"/>
          </w:tcPr>
          <w:p w:rsidR="00E4099A" w:rsidRPr="002425B6" w:rsidRDefault="00E4099A" w:rsidP="00710C66">
            <w:pPr>
              <w:spacing w:line="259" w:lineRule="auto"/>
              <w:jc w:val="both"/>
              <w:rPr>
                <w:rFonts w:ascii="PT Astra Serif" w:eastAsia="Calibri" w:hAnsi="PT Astra Serif" w:cs="Times New Roman"/>
              </w:rPr>
            </w:pPr>
            <w:r w:rsidRPr="002425B6">
              <w:rPr>
                <w:rFonts w:ascii="PT Astra Serif" w:eastAsia="Calibri" w:hAnsi="PT Astra Serif" w:cs="Times New Roman"/>
              </w:rPr>
              <w:t>Проведение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должностных обязанностей, а также обеспечение в случае необходимости внесения в должностные инструкции соответствующих изменений</w:t>
            </w:r>
          </w:p>
        </w:tc>
        <w:tc>
          <w:tcPr>
            <w:tcW w:w="8931" w:type="dxa"/>
          </w:tcPr>
          <w:p w:rsidR="00E4099A" w:rsidRPr="005C5869" w:rsidRDefault="00E4099A" w:rsidP="00D86C0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87144" w:rsidTr="00FD097E">
        <w:tc>
          <w:tcPr>
            <w:tcW w:w="1101" w:type="dxa"/>
          </w:tcPr>
          <w:p w:rsidR="00C87144" w:rsidRPr="002425B6" w:rsidRDefault="00C87144" w:rsidP="00710C6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4.3.1.</w:t>
            </w:r>
          </w:p>
        </w:tc>
        <w:tc>
          <w:tcPr>
            <w:tcW w:w="4677" w:type="dxa"/>
          </w:tcPr>
          <w:p w:rsidR="00C87144" w:rsidRPr="002425B6" w:rsidRDefault="00C87144" w:rsidP="00710C66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Разработка и реализация ОМСУ планов антикоррупционных информационных кампаний, направленных на создание в обществе атмосферы нетерпимости к коррупционному поведению</w:t>
            </w:r>
          </w:p>
        </w:tc>
        <w:tc>
          <w:tcPr>
            <w:tcW w:w="8931" w:type="dxa"/>
          </w:tcPr>
          <w:p w:rsidR="00D86C07" w:rsidRPr="005C5869" w:rsidRDefault="00243508" w:rsidP="00D86C07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C5869">
              <w:rPr>
                <w:rFonts w:ascii="PT Astra Serif" w:hAnsi="PT Astra Serif"/>
                <w:i/>
                <w:sz w:val="26"/>
                <w:szCs w:val="26"/>
              </w:rPr>
              <w:t xml:space="preserve"> не имеется</w:t>
            </w:r>
          </w:p>
          <w:p w:rsidR="00C87144" w:rsidRPr="005C5869" w:rsidRDefault="00C87144" w:rsidP="00D86C0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87144" w:rsidTr="00FD097E">
        <w:tc>
          <w:tcPr>
            <w:tcW w:w="1101" w:type="dxa"/>
          </w:tcPr>
          <w:p w:rsidR="00C87144" w:rsidRPr="002425B6" w:rsidRDefault="00C87144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4.3.3.</w:t>
            </w:r>
          </w:p>
        </w:tc>
        <w:tc>
          <w:tcPr>
            <w:tcW w:w="4677" w:type="dxa"/>
          </w:tcPr>
          <w:p w:rsidR="00C87144" w:rsidRPr="002425B6" w:rsidRDefault="00C87144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Поддержание в актуальном состоянии специальных разделов «Противодействие коррупции» на официальных сайтах ОМСУ в информационно-телекоммуникационной сети «Интернет»</w:t>
            </w:r>
          </w:p>
        </w:tc>
        <w:tc>
          <w:tcPr>
            <w:tcW w:w="8931" w:type="dxa"/>
          </w:tcPr>
          <w:p w:rsidR="00C87144" w:rsidRPr="005C5869" w:rsidRDefault="00243508" w:rsidP="00D86C07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C5869">
              <w:rPr>
                <w:rFonts w:ascii="PT Astra Serif" w:hAnsi="PT Astra Serif"/>
                <w:i/>
                <w:sz w:val="26"/>
                <w:szCs w:val="26"/>
              </w:rPr>
              <w:t>На сайте администрации поселения постоянно ведется мони</w:t>
            </w:r>
            <w:r w:rsidR="0013760B">
              <w:rPr>
                <w:rFonts w:ascii="PT Astra Serif" w:hAnsi="PT Astra Serif"/>
                <w:i/>
                <w:sz w:val="26"/>
                <w:szCs w:val="26"/>
              </w:rPr>
              <w:t>т</w:t>
            </w:r>
            <w:r w:rsidRPr="005C5869">
              <w:rPr>
                <w:rFonts w:ascii="PT Astra Serif" w:hAnsi="PT Astra Serif"/>
                <w:i/>
                <w:sz w:val="26"/>
                <w:szCs w:val="26"/>
              </w:rPr>
              <w:t>оринг и обновляется информация</w:t>
            </w:r>
            <w:r w:rsidRPr="005C5869">
              <w:rPr>
                <w:rFonts w:ascii="PT Astra Serif" w:eastAsia="Times New Roman" w:hAnsi="PT Astra Serif" w:cs="PT Astra Serif"/>
                <w:i/>
                <w:sz w:val="26"/>
                <w:szCs w:val="26"/>
                <w:lang w:eastAsia="ru-RU"/>
              </w:rPr>
              <w:t xml:space="preserve"> раздела «Противодействие коррупции»</w:t>
            </w:r>
          </w:p>
        </w:tc>
      </w:tr>
      <w:tr w:rsidR="00C87144" w:rsidTr="00FD097E">
        <w:tc>
          <w:tcPr>
            <w:tcW w:w="1101" w:type="dxa"/>
          </w:tcPr>
          <w:p w:rsidR="00C87144" w:rsidRPr="002425B6" w:rsidRDefault="00C87144" w:rsidP="00710C6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2425B6">
              <w:rPr>
                <w:rFonts w:ascii="PT Astra Serif" w:eastAsia="Times New Roman" w:hAnsi="PT Astra Serif" w:cs="PT Astra Serif"/>
                <w:lang w:eastAsia="ru-RU"/>
              </w:rPr>
              <w:t>4.3.6.</w:t>
            </w:r>
          </w:p>
        </w:tc>
        <w:tc>
          <w:tcPr>
            <w:tcW w:w="4677" w:type="dxa"/>
          </w:tcPr>
          <w:p w:rsidR="00C87144" w:rsidRPr="002425B6" w:rsidRDefault="00C87144" w:rsidP="00710C66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  <w:lang w:eastAsia="ru-RU"/>
              </w:rPr>
            </w:pPr>
            <w:proofErr w:type="gramStart"/>
            <w:r w:rsidRPr="002425B6">
              <w:rPr>
                <w:rFonts w:ascii="PT Astra Serif" w:eastAsia="Times New Roman" w:hAnsi="PT Astra Serif" w:cs="PT Astra Serif"/>
                <w:lang w:eastAsia="ru-RU"/>
              </w:rPr>
              <w:t>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коррупции, которые не позднее 1 апреля каждого года должны размещаться на официальном сайте местной администрации муниципального образования в информационно-телекоммуникационной сети «Интернет» и направляться в общественные палаты муниципальных образований, а также редакции средств массовой информации, выходящих в свет (в эфир) на территориях муниципальных образовани</w:t>
            </w:r>
            <w:r w:rsidR="00644ED2">
              <w:rPr>
                <w:rFonts w:ascii="PT Astra Serif" w:eastAsia="Times New Roman" w:hAnsi="PT Astra Serif" w:cs="PT Astra Serif"/>
                <w:lang w:eastAsia="ru-RU"/>
              </w:rPr>
              <w:t>й</w:t>
            </w:r>
            <w:proofErr w:type="gramEnd"/>
          </w:p>
        </w:tc>
        <w:tc>
          <w:tcPr>
            <w:tcW w:w="8931" w:type="dxa"/>
          </w:tcPr>
          <w:p w:rsidR="00DE2483" w:rsidRPr="001D4ADD" w:rsidRDefault="00DE2483" w:rsidP="00DE2483">
            <w:pPr>
              <w:jc w:val="both"/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</w:pPr>
          </w:p>
          <w:p w:rsidR="00DE2483" w:rsidRPr="00117E47" w:rsidRDefault="00DE2483" w:rsidP="00D86C0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</w:tbl>
    <w:p w:rsidR="00F27DD9" w:rsidRDefault="00F27DD9" w:rsidP="00644ED2">
      <w:pPr>
        <w:spacing w:after="0"/>
        <w:rPr>
          <w:rFonts w:ascii="PT Astra Serif" w:hAnsi="PT Astra Serif"/>
          <w:sz w:val="28"/>
          <w:szCs w:val="28"/>
        </w:rPr>
      </w:pPr>
    </w:p>
    <w:p w:rsidR="00000E1F" w:rsidRDefault="00000E1F" w:rsidP="009B7602">
      <w:pPr>
        <w:spacing w:after="0"/>
        <w:jc w:val="center"/>
        <w:rPr>
          <w:rFonts w:ascii="PT Astra Serif" w:hAnsi="PT Astra Serif"/>
          <w:sz w:val="28"/>
          <w:szCs w:val="28"/>
        </w:rPr>
      </w:pPr>
    </w:p>
    <w:sectPr w:rsidR="00000E1F" w:rsidSect="006B5E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E538E"/>
    <w:multiLevelType w:val="hybridMultilevel"/>
    <w:tmpl w:val="A97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A06"/>
    <w:rsid w:val="00000E1F"/>
    <w:rsid w:val="000069B5"/>
    <w:rsid w:val="00011611"/>
    <w:rsid w:val="000473E9"/>
    <w:rsid w:val="000577AC"/>
    <w:rsid w:val="00072649"/>
    <w:rsid w:val="000729D8"/>
    <w:rsid w:val="00083E87"/>
    <w:rsid w:val="000C003D"/>
    <w:rsid w:val="000D7F95"/>
    <w:rsid w:val="000F0E52"/>
    <w:rsid w:val="00113136"/>
    <w:rsid w:val="00117E47"/>
    <w:rsid w:val="0013760B"/>
    <w:rsid w:val="00155BA8"/>
    <w:rsid w:val="00165F86"/>
    <w:rsid w:val="001B31C4"/>
    <w:rsid w:val="001C3B83"/>
    <w:rsid w:val="001D4ADD"/>
    <w:rsid w:val="001F3D7B"/>
    <w:rsid w:val="00221D3A"/>
    <w:rsid w:val="002268AD"/>
    <w:rsid w:val="00243508"/>
    <w:rsid w:val="0028535D"/>
    <w:rsid w:val="00287B2B"/>
    <w:rsid w:val="002A16EF"/>
    <w:rsid w:val="002A4512"/>
    <w:rsid w:val="002B5A06"/>
    <w:rsid w:val="002C2272"/>
    <w:rsid w:val="002C22AE"/>
    <w:rsid w:val="002E57A1"/>
    <w:rsid w:val="002F7588"/>
    <w:rsid w:val="00325C99"/>
    <w:rsid w:val="00345B13"/>
    <w:rsid w:val="0035732E"/>
    <w:rsid w:val="003A2C7B"/>
    <w:rsid w:val="003B2FEB"/>
    <w:rsid w:val="003D24F1"/>
    <w:rsid w:val="0042198E"/>
    <w:rsid w:val="00421BC4"/>
    <w:rsid w:val="00473202"/>
    <w:rsid w:val="00484F8E"/>
    <w:rsid w:val="00492D14"/>
    <w:rsid w:val="004A4245"/>
    <w:rsid w:val="004B13FA"/>
    <w:rsid w:val="004D60B2"/>
    <w:rsid w:val="004E0895"/>
    <w:rsid w:val="004E625F"/>
    <w:rsid w:val="004E7A9E"/>
    <w:rsid w:val="005142EF"/>
    <w:rsid w:val="0051691B"/>
    <w:rsid w:val="0051727C"/>
    <w:rsid w:val="00534BC0"/>
    <w:rsid w:val="005466AE"/>
    <w:rsid w:val="00573763"/>
    <w:rsid w:val="005758C6"/>
    <w:rsid w:val="0058273B"/>
    <w:rsid w:val="005A42A3"/>
    <w:rsid w:val="005A6CCC"/>
    <w:rsid w:val="005C5869"/>
    <w:rsid w:val="005D62E0"/>
    <w:rsid w:val="005E2271"/>
    <w:rsid w:val="005F5E6C"/>
    <w:rsid w:val="00600B24"/>
    <w:rsid w:val="00613969"/>
    <w:rsid w:val="00641D34"/>
    <w:rsid w:val="00644ED2"/>
    <w:rsid w:val="0065691B"/>
    <w:rsid w:val="00674177"/>
    <w:rsid w:val="00684AD4"/>
    <w:rsid w:val="006A0B36"/>
    <w:rsid w:val="006B5E66"/>
    <w:rsid w:val="006C5C2E"/>
    <w:rsid w:val="007240C7"/>
    <w:rsid w:val="00733162"/>
    <w:rsid w:val="00756C16"/>
    <w:rsid w:val="0075729B"/>
    <w:rsid w:val="00777544"/>
    <w:rsid w:val="007C4BF8"/>
    <w:rsid w:val="007D34CF"/>
    <w:rsid w:val="007E5AF0"/>
    <w:rsid w:val="00801C7F"/>
    <w:rsid w:val="00804DCD"/>
    <w:rsid w:val="00807AF1"/>
    <w:rsid w:val="00812FE2"/>
    <w:rsid w:val="00814628"/>
    <w:rsid w:val="008433C2"/>
    <w:rsid w:val="0086222D"/>
    <w:rsid w:val="008672EE"/>
    <w:rsid w:val="0087087C"/>
    <w:rsid w:val="00870F39"/>
    <w:rsid w:val="008773E5"/>
    <w:rsid w:val="008B21BC"/>
    <w:rsid w:val="008E42F5"/>
    <w:rsid w:val="0092310A"/>
    <w:rsid w:val="0093631E"/>
    <w:rsid w:val="009B7602"/>
    <w:rsid w:val="009C1077"/>
    <w:rsid w:val="009F2944"/>
    <w:rsid w:val="00A03736"/>
    <w:rsid w:val="00A25104"/>
    <w:rsid w:val="00A353A4"/>
    <w:rsid w:val="00A35CDB"/>
    <w:rsid w:val="00A46D2C"/>
    <w:rsid w:val="00A54820"/>
    <w:rsid w:val="00A86929"/>
    <w:rsid w:val="00AD1519"/>
    <w:rsid w:val="00AD1CDA"/>
    <w:rsid w:val="00B11693"/>
    <w:rsid w:val="00B47883"/>
    <w:rsid w:val="00B65E95"/>
    <w:rsid w:val="00B6745B"/>
    <w:rsid w:val="00B73380"/>
    <w:rsid w:val="00B74E9B"/>
    <w:rsid w:val="00B81819"/>
    <w:rsid w:val="00BA0436"/>
    <w:rsid w:val="00BA04CB"/>
    <w:rsid w:val="00BA4554"/>
    <w:rsid w:val="00BB03AB"/>
    <w:rsid w:val="00BB4C0E"/>
    <w:rsid w:val="00BE243B"/>
    <w:rsid w:val="00C12732"/>
    <w:rsid w:val="00C87144"/>
    <w:rsid w:val="00CA1615"/>
    <w:rsid w:val="00CB17BF"/>
    <w:rsid w:val="00CB583A"/>
    <w:rsid w:val="00CC0896"/>
    <w:rsid w:val="00CD3386"/>
    <w:rsid w:val="00CD48A3"/>
    <w:rsid w:val="00CE53B9"/>
    <w:rsid w:val="00D01267"/>
    <w:rsid w:val="00D22FA7"/>
    <w:rsid w:val="00D37863"/>
    <w:rsid w:val="00D430CD"/>
    <w:rsid w:val="00D74B18"/>
    <w:rsid w:val="00D83EEF"/>
    <w:rsid w:val="00D86C07"/>
    <w:rsid w:val="00D908BA"/>
    <w:rsid w:val="00DB7760"/>
    <w:rsid w:val="00DC3069"/>
    <w:rsid w:val="00DD7DB2"/>
    <w:rsid w:val="00DE2483"/>
    <w:rsid w:val="00E4099A"/>
    <w:rsid w:val="00E506CF"/>
    <w:rsid w:val="00E73A87"/>
    <w:rsid w:val="00E97301"/>
    <w:rsid w:val="00EA51BD"/>
    <w:rsid w:val="00F02F44"/>
    <w:rsid w:val="00F27725"/>
    <w:rsid w:val="00F27DD9"/>
    <w:rsid w:val="00F31835"/>
    <w:rsid w:val="00F371D6"/>
    <w:rsid w:val="00F45F9B"/>
    <w:rsid w:val="00F76766"/>
    <w:rsid w:val="00F8558A"/>
    <w:rsid w:val="00FA6670"/>
    <w:rsid w:val="00FC0637"/>
    <w:rsid w:val="00FC7FA9"/>
    <w:rsid w:val="00FD097E"/>
    <w:rsid w:val="00FF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F1"/>
  </w:style>
  <w:style w:type="paragraph" w:styleId="1">
    <w:name w:val="heading 1"/>
    <w:basedOn w:val="a"/>
    <w:link w:val="10"/>
    <w:uiPriority w:val="9"/>
    <w:qFormat/>
    <w:rsid w:val="00B1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31835"/>
    <w:rPr>
      <w:b/>
      <w:bCs/>
    </w:rPr>
  </w:style>
  <w:style w:type="paragraph" w:customStyle="1" w:styleId="richfactdown-paragraph">
    <w:name w:val="richfactdown-paragraph"/>
    <w:basedOn w:val="a"/>
    <w:rsid w:val="00F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B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2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31835"/>
    <w:rPr>
      <w:b/>
      <w:bCs/>
    </w:rPr>
  </w:style>
  <w:style w:type="paragraph" w:customStyle="1" w:styleId="richfactdown-paragraph">
    <w:name w:val="richfactdown-paragraph"/>
    <w:basedOn w:val="a"/>
    <w:rsid w:val="00F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B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2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3E894C9366A2C5E12BF6329E8446E37FDFA3C9386B24DC113A0DF95B606362430B12DCB4A562A585154FE5EC17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byazhinskoe-r73.gosweb.gosuslugi.ru/deyatelnost/napravleniya-deyatelnosti/protivodeystvie-korruptsii/dokumenty_131.html" TargetMode="External"/><Relationship Id="rId5" Type="http://schemas.openxmlformats.org/officeDocument/2006/relationships/hyperlink" Target="https://lebyazhinskoe-r7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</cp:revision>
  <dcterms:created xsi:type="dcterms:W3CDTF">2024-07-25T11:19:00Z</dcterms:created>
  <dcterms:modified xsi:type="dcterms:W3CDTF">2024-07-25T11:19:00Z</dcterms:modified>
</cp:coreProperties>
</file>