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F5" w:rsidRPr="008C3F6D" w:rsidRDefault="005E26F5" w:rsidP="005E26F5">
      <w:pPr>
        <w:keepNext/>
        <w:spacing w:before="240" w:after="6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8C3F6D"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5E26F5" w:rsidRPr="008C3F6D" w:rsidRDefault="005E26F5" w:rsidP="005E26F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8C3F6D">
        <w:rPr>
          <w:rFonts w:ascii="PT Astra Serif" w:hAnsi="PT Astra Serif"/>
          <w:b/>
          <w:bCs/>
          <w:sz w:val="28"/>
          <w:szCs w:val="28"/>
        </w:rPr>
        <w:t>«ЛЕБЯЖИНСКОЕ СЕЛЬСКОЕ ПОСЕЛЕНИЕ»                                                                 МЕЛЕКЕССКОГО РАЙОНА УЛЬЯНОВСКОЙ ОБЛАСТИ</w:t>
      </w:r>
    </w:p>
    <w:p w:rsidR="005E26F5" w:rsidRPr="008C3F6D" w:rsidRDefault="005E26F5" w:rsidP="005E26F5">
      <w:pPr>
        <w:jc w:val="center"/>
        <w:rPr>
          <w:rFonts w:ascii="PT Astra Serif" w:hAnsi="PT Astra Serif"/>
          <w:b/>
          <w:sz w:val="28"/>
          <w:szCs w:val="28"/>
        </w:rPr>
      </w:pPr>
    </w:p>
    <w:p w:rsidR="005E26F5" w:rsidRPr="004931F3" w:rsidRDefault="005E26F5" w:rsidP="005E26F5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4931F3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Е</w:t>
      </w:r>
    </w:p>
    <w:p w:rsidR="005E26F5" w:rsidRDefault="005E26F5" w:rsidP="005E26F5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7"/>
          <w:szCs w:val="27"/>
        </w:rPr>
      </w:pPr>
      <w:r w:rsidRPr="004931F3">
        <w:rPr>
          <w:rFonts w:ascii="PT Astra Serif" w:hAnsi="PT Astra Serif"/>
          <w:sz w:val="27"/>
          <w:szCs w:val="27"/>
        </w:rPr>
        <w:t xml:space="preserve">  </w:t>
      </w:r>
      <w:r>
        <w:rPr>
          <w:rFonts w:ascii="PT Astra Serif" w:hAnsi="PT Astra Serif"/>
          <w:sz w:val="27"/>
          <w:szCs w:val="27"/>
        </w:rPr>
        <w:t xml:space="preserve">   </w:t>
      </w:r>
    </w:p>
    <w:p w:rsidR="005E26F5" w:rsidRPr="00752175" w:rsidRDefault="00B1330A" w:rsidP="005E26F5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8"/>
          <w:szCs w:val="28"/>
        </w:rPr>
        <w:t>20 декабря</w:t>
      </w:r>
      <w:r w:rsidR="00776247">
        <w:rPr>
          <w:rFonts w:ascii="PT Astra Serif" w:hAnsi="PT Astra Serif"/>
          <w:sz w:val="28"/>
          <w:szCs w:val="28"/>
        </w:rPr>
        <w:t xml:space="preserve"> 2024</w:t>
      </w:r>
      <w:r w:rsidR="005E26F5">
        <w:rPr>
          <w:rFonts w:ascii="PT Astra Serif" w:hAnsi="PT Astra Serif"/>
          <w:sz w:val="28"/>
          <w:szCs w:val="28"/>
        </w:rPr>
        <w:t xml:space="preserve"> года                                                     </w:t>
      </w:r>
      <w:r w:rsidR="009F0A12">
        <w:rPr>
          <w:rFonts w:ascii="PT Astra Serif" w:hAnsi="PT Astra Serif"/>
          <w:sz w:val="28"/>
          <w:szCs w:val="28"/>
        </w:rPr>
        <w:t xml:space="preserve">       </w:t>
      </w:r>
      <w:r w:rsidR="00B74AB4">
        <w:rPr>
          <w:rFonts w:ascii="PT Astra Serif" w:hAnsi="PT Astra Serif"/>
          <w:sz w:val="28"/>
          <w:szCs w:val="28"/>
        </w:rPr>
        <w:t xml:space="preserve">                     </w:t>
      </w:r>
      <w:r w:rsidR="005E26F5">
        <w:rPr>
          <w:rFonts w:ascii="PT Astra Serif" w:hAnsi="PT Astra Serif"/>
          <w:sz w:val="28"/>
          <w:szCs w:val="28"/>
        </w:rPr>
        <w:t xml:space="preserve"> </w:t>
      </w:r>
      <w:r w:rsidR="005E26F5" w:rsidRPr="004931F3">
        <w:rPr>
          <w:rFonts w:ascii="PT Astra Serif" w:hAnsi="PT Astra Serif"/>
          <w:sz w:val="28"/>
          <w:szCs w:val="28"/>
        </w:rPr>
        <w:t xml:space="preserve">№ </w:t>
      </w:r>
      <w:r w:rsidR="00CB491C">
        <w:rPr>
          <w:rFonts w:ascii="PT Astra Serif" w:hAnsi="PT Astra Serif"/>
          <w:sz w:val="28"/>
          <w:szCs w:val="28"/>
        </w:rPr>
        <w:t>48</w:t>
      </w:r>
    </w:p>
    <w:p w:rsidR="005E26F5" w:rsidRPr="004931F3" w:rsidRDefault="00A80BC3" w:rsidP="005E26F5">
      <w:pPr>
        <w:pStyle w:val="a3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Экз.№1</w:t>
      </w:r>
      <w:r w:rsidR="005E26F5" w:rsidRPr="004931F3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="005E26F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5E26F5" w:rsidRPr="00324091" w:rsidRDefault="005E26F5" w:rsidP="005E26F5">
      <w:pPr>
        <w:pStyle w:val="a3"/>
        <w:spacing w:before="0" w:beforeAutospacing="0" w:after="0" w:afterAutospacing="0"/>
        <w:jc w:val="center"/>
        <w:rPr>
          <w:rFonts w:ascii="PT Astra Serif" w:hAnsi="PT Astra Serif"/>
        </w:rPr>
      </w:pPr>
      <w:r w:rsidRPr="00324091">
        <w:rPr>
          <w:rFonts w:ascii="PT Astra Serif" w:hAnsi="PT Astra Serif"/>
        </w:rPr>
        <w:t>с.Лебяжье</w:t>
      </w:r>
    </w:p>
    <w:p w:rsidR="00105299" w:rsidRDefault="00105299" w:rsidP="00CE3C3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45F5C" w:rsidRPr="00627D8E" w:rsidRDefault="005E26F5" w:rsidP="00D45F5C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27D8E">
        <w:rPr>
          <w:rFonts w:ascii="PT Astra Serif" w:hAnsi="PT Astra Serif"/>
          <w:b/>
          <w:bCs/>
          <w:sz w:val="28"/>
          <w:szCs w:val="28"/>
        </w:rPr>
        <w:t xml:space="preserve">О предоставлении  разрешения на отклонение от </w:t>
      </w:r>
      <w:r w:rsidR="00E741F3" w:rsidRPr="00627D8E">
        <w:rPr>
          <w:rStyle w:val="Hyperlink0"/>
          <w:rFonts w:ascii="PT Astra Serif" w:eastAsia="Century" w:hAnsi="PT Astra Serif"/>
          <w:b/>
        </w:rPr>
        <w:t>предельных параметров разрешённого строительства, реконструкции объектов капитального строительства</w:t>
      </w:r>
      <w:r w:rsidR="00E741F3" w:rsidRPr="00627D8E">
        <w:rPr>
          <w:rFonts w:ascii="PT Astra Serif" w:hAnsi="PT Astra Serif"/>
          <w:b/>
          <w:sz w:val="28"/>
          <w:szCs w:val="28"/>
        </w:rPr>
        <w:t xml:space="preserve"> на земельном участке </w:t>
      </w:r>
      <w:r w:rsidR="00D45F5C" w:rsidRPr="00627D8E">
        <w:rPr>
          <w:rFonts w:ascii="PT Astra Serif" w:hAnsi="PT Astra Serif"/>
          <w:b/>
          <w:sz w:val="28"/>
          <w:szCs w:val="28"/>
        </w:rPr>
        <w:t xml:space="preserve">с кадастровыми номерами </w:t>
      </w:r>
      <w:r w:rsidR="00D45F5C" w:rsidRPr="00627D8E">
        <w:rPr>
          <w:rFonts w:ascii="PT Astra Serif" w:hAnsi="PT Astra Serif"/>
          <w:b/>
          <w:bCs/>
          <w:color w:val="000000"/>
          <w:sz w:val="28"/>
          <w:szCs w:val="28"/>
        </w:rPr>
        <w:t>73:08:040801:7340, 73:08:040801:7341, 73:08:040801:7343, 73:08:040801:7318, 73:08:040801:7315, 73:08:040801:7314,  73:08:040801:7317, 73:08:040801:7344,</w:t>
      </w:r>
      <w:r w:rsidR="00D45F5C" w:rsidRPr="00627D8E">
        <w:rPr>
          <w:rFonts w:ascii="PT Astra Serif" w:hAnsi="PT Astra Serif"/>
          <w:b/>
          <w:sz w:val="28"/>
          <w:szCs w:val="28"/>
        </w:rPr>
        <w:t xml:space="preserve"> </w:t>
      </w:r>
      <w:r w:rsidR="00D45F5C" w:rsidRPr="00627D8E">
        <w:rPr>
          <w:rFonts w:ascii="PT Astra Serif" w:hAnsi="PT Astra Serif"/>
          <w:b/>
          <w:bCs/>
          <w:color w:val="000000"/>
          <w:sz w:val="28"/>
          <w:szCs w:val="28"/>
        </w:rPr>
        <w:t>расположенных по адресу: Ульяновская область, Мелекесский район, муниципальное образование «Лебяжинское сельское поселение», с.Сабакаево, ул.Береговая, участки: 64, 62, 60, 47, 41, 39, 45, 58.</w:t>
      </w:r>
    </w:p>
    <w:p w:rsidR="00CE3C31" w:rsidRDefault="00CE3C31" w:rsidP="00E741F3">
      <w:pPr>
        <w:jc w:val="center"/>
        <w:rPr>
          <w:rFonts w:ascii="PT Astra Serif" w:hAnsi="PT Astra Serif"/>
          <w:sz w:val="28"/>
          <w:szCs w:val="28"/>
        </w:rPr>
      </w:pPr>
    </w:p>
    <w:p w:rsidR="005E26F5" w:rsidRPr="003959F7" w:rsidRDefault="005E26F5" w:rsidP="005E26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959F7">
        <w:rPr>
          <w:rFonts w:ascii="PT Astra Serif" w:hAnsi="PT Astra Serif"/>
          <w:sz w:val="28"/>
          <w:szCs w:val="28"/>
        </w:rPr>
        <w:t>В соответствии со статьей 40 Градостроительного кодекса Российской Федерации, пунктом 9 статьи 2 Закона Ульяновской области от 18.12.</w:t>
      </w:r>
      <w:r w:rsidR="00114DBA" w:rsidRPr="003959F7">
        <w:rPr>
          <w:rFonts w:ascii="PT Astra Serif" w:hAnsi="PT Astra Serif"/>
          <w:sz w:val="28"/>
          <w:szCs w:val="28"/>
        </w:rPr>
        <w:t>2014 №2014</w:t>
      </w:r>
      <w:r w:rsidRPr="003959F7">
        <w:rPr>
          <w:rFonts w:ascii="PT Astra Serif" w:hAnsi="PT Astra Serif"/>
          <w:sz w:val="28"/>
          <w:szCs w:val="28"/>
        </w:rPr>
        <w:t xml:space="preserve"> ЗО «</w:t>
      </w:r>
      <w:r w:rsidR="00136C88" w:rsidRPr="003959F7">
        <w:rPr>
          <w:rFonts w:ascii="PT Astra Serif" w:hAnsi="PT Astra Serif"/>
          <w:sz w:val="28"/>
          <w:szCs w:val="28"/>
        </w:rPr>
        <w:t xml:space="preserve"> </w:t>
      </w:r>
      <w:r w:rsidRPr="003959F7">
        <w:rPr>
          <w:rFonts w:ascii="PT Astra Serif" w:hAnsi="PT Astra Serif"/>
          <w:sz w:val="28"/>
          <w:szCs w:val="28"/>
        </w:rPr>
        <w:t>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области», распоряжением Министерства строительства и архитектуры  Ульяновской области от 15.04.2020 №745-од «О предоставлении права подписи»  Правилами землепользования и застройки муниципального образования «Лебяжинское сельское поселение» Мелекесского района Ульяновск</w:t>
      </w:r>
      <w:r w:rsidR="004B315F" w:rsidRPr="003959F7">
        <w:rPr>
          <w:rFonts w:ascii="PT Astra Serif" w:hAnsi="PT Astra Serif"/>
          <w:sz w:val="28"/>
          <w:szCs w:val="28"/>
        </w:rPr>
        <w:t>ой области, утвержденными Советом</w:t>
      </w:r>
      <w:r w:rsidRPr="003959F7">
        <w:rPr>
          <w:rFonts w:ascii="PT Astra Serif" w:hAnsi="PT Astra Serif"/>
          <w:sz w:val="28"/>
          <w:szCs w:val="28"/>
        </w:rPr>
        <w:t xml:space="preserve"> депутатов муниципального образования</w:t>
      </w:r>
      <w:r w:rsidR="007E0A94" w:rsidRPr="003959F7">
        <w:rPr>
          <w:rFonts w:ascii="PT Astra Serif" w:hAnsi="PT Astra Serif"/>
          <w:sz w:val="28"/>
          <w:szCs w:val="28"/>
        </w:rPr>
        <w:t xml:space="preserve"> </w:t>
      </w:r>
      <w:r w:rsidRPr="003959F7">
        <w:rPr>
          <w:rFonts w:ascii="PT Astra Serif" w:hAnsi="PT Astra Serif"/>
          <w:sz w:val="28"/>
          <w:szCs w:val="28"/>
        </w:rPr>
        <w:t xml:space="preserve"> «Лебяжинское сельское поселение» </w:t>
      </w:r>
      <w:r w:rsidR="007E0A94" w:rsidRPr="003959F7">
        <w:rPr>
          <w:rFonts w:ascii="PT Astra Serif" w:hAnsi="PT Astra Serif"/>
          <w:sz w:val="28"/>
          <w:szCs w:val="28"/>
        </w:rPr>
        <w:t xml:space="preserve"> </w:t>
      </w:r>
      <w:r w:rsidRPr="003959F7">
        <w:rPr>
          <w:rFonts w:ascii="PT Astra Serif" w:hAnsi="PT Astra Serif"/>
          <w:sz w:val="28"/>
          <w:szCs w:val="28"/>
        </w:rPr>
        <w:t xml:space="preserve">Мелекесского района Ульяновской области </w:t>
      </w:r>
      <w:r w:rsidR="003F6344" w:rsidRPr="003959F7">
        <w:rPr>
          <w:rFonts w:ascii="PT Astra Serif" w:hAnsi="PT Astra Serif"/>
          <w:sz w:val="28"/>
          <w:szCs w:val="28"/>
        </w:rPr>
        <w:t>от 18.12.2012 №17/53</w:t>
      </w:r>
      <w:r w:rsidRPr="003959F7">
        <w:rPr>
          <w:rFonts w:ascii="PT Astra Serif" w:hAnsi="PT Astra Serif"/>
          <w:sz w:val="28"/>
          <w:szCs w:val="28"/>
        </w:rPr>
        <w:t>, заключения о резул</w:t>
      </w:r>
      <w:r w:rsidR="00794A8A" w:rsidRPr="003959F7">
        <w:rPr>
          <w:rFonts w:ascii="PT Astra Serif" w:hAnsi="PT Astra Serif"/>
          <w:sz w:val="28"/>
          <w:szCs w:val="28"/>
        </w:rPr>
        <w:t>ьтатах пу</w:t>
      </w:r>
      <w:r w:rsidR="008A4670" w:rsidRPr="003959F7">
        <w:rPr>
          <w:rFonts w:ascii="PT Astra Serif" w:hAnsi="PT Astra Serif"/>
          <w:sz w:val="28"/>
          <w:szCs w:val="28"/>
        </w:rPr>
        <w:t>бличных слушаний от  18.12.2024, рекомендации комиссии 19.12.2024,</w:t>
      </w:r>
    </w:p>
    <w:p w:rsidR="005E26F5" w:rsidRPr="003959F7" w:rsidRDefault="007264FA" w:rsidP="005E26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959F7">
        <w:rPr>
          <w:rFonts w:ascii="PT Astra Serif" w:hAnsi="PT Astra Serif"/>
          <w:sz w:val="28"/>
          <w:szCs w:val="28"/>
        </w:rPr>
        <w:t>п</w:t>
      </w:r>
      <w:r w:rsidR="005E26F5" w:rsidRPr="003959F7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2271BE" w:rsidRPr="003959F7" w:rsidRDefault="005E26F5" w:rsidP="002271BE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3959F7">
        <w:rPr>
          <w:rFonts w:ascii="PT Astra Serif" w:hAnsi="PT Astra Serif"/>
          <w:sz w:val="28"/>
          <w:szCs w:val="28"/>
        </w:rPr>
        <w:t>1.</w:t>
      </w:r>
      <w:r w:rsidR="00F52179" w:rsidRPr="003959F7">
        <w:rPr>
          <w:rFonts w:ascii="PT Astra Serif" w:hAnsi="PT Astra Serif"/>
          <w:sz w:val="28"/>
          <w:szCs w:val="28"/>
        </w:rPr>
        <w:t xml:space="preserve"> </w:t>
      </w:r>
      <w:r w:rsidRPr="003959F7">
        <w:rPr>
          <w:rFonts w:ascii="PT Astra Serif" w:hAnsi="PT Astra Serif"/>
          <w:sz w:val="28"/>
          <w:szCs w:val="28"/>
        </w:rPr>
        <w:t xml:space="preserve">Предоставить </w:t>
      </w:r>
      <w:r w:rsidR="006A514F" w:rsidRPr="003959F7">
        <w:rPr>
          <w:rFonts w:ascii="PT Astra Serif" w:hAnsi="PT Astra Serif"/>
          <w:sz w:val="28"/>
          <w:szCs w:val="28"/>
        </w:rPr>
        <w:t xml:space="preserve">Григорьевой Дарье Сергеевне </w:t>
      </w:r>
      <w:r w:rsidRPr="003959F7">
        <w:rPr>
          <w:rFonts w:ascii="PT Astra Serif" w:hAnsi="PT Astra Serif"/>
          <w:sz w:val="28"/>
          <w:szCs w:val="28"/>
        </w:rPr>
        <w:t xml:space="preserve">разрешение </w:t>
      </w:r>
      <w:r w:rsidR="001A6DB0" w:rsidRPr="003959F7">
        <w:rPr>
          <w:rFonts w:ascii="PT Astra Serif" w:hAnsi="PT Astra Serif"/>
          <w:sz w:val="28"/>
          <w:szCs w:val="28"/>
        </w:rPr>
        <w:t xml:space="preserve">на  отклонение от предельных параметров разрешенного строительства, реконструкции объекта капитального строительства </w:t>
      </w:r>
      <w:r w:rsidR="002271BE" w:rsidRPr="003959F7">
        <w:rPr>
          <w:rFonts w:ascii="PT Astra Serif" w:hAnsi="PT Astra Serif"/>
          <w:sz w:val="28"/>
          <w:szCs w:val="28"/>
        </w:rPr>
        <w:t xml:space="preserve">на земельных участках  с кадастровыми номерами: </w:t>
      </w:r>
      <w:r w:rsidR="002271BE" w:rsidRPr="003959F7">
        <w:rPr>
          <w:rFonts w:ascii="PT Astra Serif" w:hAnsi="PT Astra Serif"/>
          <w:bCs/>
          <w:sz w:val="28"/>
          <w:szCs w:val="28"/>
        </w:rPr>
        <w:t>73:08:040801:7340, 73:08:040801:7341, 73:08:040801:7343, 73:08:040801:7318, 73:08:040801:7315, 73:08:040801:7314,  73:08:040801:7317, 73:08:040801:7344,</w:t>
      </w:r>
      <w:r w:rsidR="002271BE" w:rsidRPr="003959F7">
        <w:rPr>
          <w:rFonts w:ascii="PT Astra Serif" w:hAnsi="PT Astra Serif"/>
          <w:sz w:val="28"/>
          <w:szCs w:val="28"/>
        </w:rPr>
        <w:t xml:space="preserve"> </w:t>
      </w:r>
      <w:r w:rsidR="002271BE" w:rsidRPr="003959F7">
        <w:rPr>
          <w:rFonts w:ascii="PT Astra Serif" w:hAnsi="PT Astra Serif"/>
          <w:bCs/>
          <w:sz w:val="28"/>
          <w:szCs w:val="28"/>
        </w:rPr>
        <w:t>расположенных по адресу: Ульяновская область, Мелекесский район, муниципальное образование «Лебяжинское сельское поселение», с.Сабакаево, ул.Береговая, уч.64, уч.62, уч.60, уч.47,уч.41, уч.39, уч.45, уч.58</w:t>
      </w:r>
      <w:r w:rsidR="002271BE" w:rsidRPr="003959F7">
        <w:rPr>
          <w:rStyle w:val="Hyperlink0"/>
          <w:rFonts w:ascii="PT Astra Serif" w:eastAsia="Century" w:hAnsi="PT Astra Serif"/>
        </w:rPr>
        <w:t>.</w:t>
      </w:r>
      <w:r w:rsidR="002271BE" w:rsidRPr="003959F7">
        <w:rPr>
          <w:rFonts w:ascii="PT Astra Serif" w:hAnsi="PT Astra Serif"/>
          <w:sz w:val="28"/>
          <w:szCs w:val="28"/>
        </w:rPr>
        <w:t xml:space="preserve"> В части сокращения минимальных отступов  от границ земельного участка по уч.Береговая 62- с северо- запада- 1,6 м, с юго-запада 1.6м, уч.Береговая 60 с северо-запада 1,6 м, с юго-запада 1,6м, Береговая уч.47 с северо-востока 1,8м, с юго-запада 1,3м, уч.Береговая 41 с северо-востока 1,6м, с юго-запада 1,6м, уч.Береговая 39 с северо-востока 1,6м, с юго-запада 1,6м, уч.Береговая 45 с </w:t>
      </w:r>
      <w:r w:rsidR="002271BE" w:rsidRPr="003959F7">
        <w:rPr>
          <w:rFonts w:ascii="PT Astra Serif" w:hAnsi="PT Astra Serif"/>
          <w:sz w:val="28"/>
          <w:szCs w:val="28"/>
        </w:rPr>
        <w:lastRenderedPageBreak/>
        <w:t>северо-востока 1,6м, с юго-запада 1,6м,уч.Береговая 48 с юго-востока 2,2м, уч.Береговая 64  с северо-запада 1,5м, с юго-запада 0,3м.</w:t>
      </w:r>
    </w:p>
    <w:p w:rsidR="005E26F5" w:rsidRPr="003959F7" w:rsidRDefault="005E26F5" w:rsidP="002271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59F7">
        <w:rPr>
          <w:rFonts w:ascii="PT Astra Serif" w:hAnsi="PT Astra Serif"/>
          <w:bCs/>
          <w:sz w:val="28"/>
          <w:szCs w:val="28"/>
        </w:rPr>
        <w:t>2.</w:t>
      </w:r>
      <w:r w:rsidRPr="003959F7">
        <w:rPr>
          <w:rFonts w:ascii="PT Astra Serif" w:hAnsi="PT Astra Serif"/>
          <w:sz w:val="28"/>
          <w:szCs w:val="28"/>
        </w:rPr>
        <w:t xml:space="preserve"> Настоящее постановление вступает в силу с момента подписания и подлежит обнародованию.</w:t>
      </w:r>
    </w:p>
    <w:p w:rsidR="005E26F5" w:rsidRPr="003959F7" w:rsidRDefault="005E26F5" w:rsidP="005E26F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959F7">
        <w:rPr>
          <w:rFonts w:ascii="PT Astra Serif" w:hAnsi="PT Astra Serif"/>
          <w:sz w:val="28"/>
          <w:szCs w:val="28"/>
        </w:rPr>
        <w:t>3</w:t>
      </w:r>
      <w:r w:rsidR="00435235" w:rsidRPr="003959F7">
        <w:rPr>
          <w:rFonts w:ascii="PT Astra Serif" w:hAnsi="PT Astra Serif"/>
          <w:sz w:val="28"/>
          <w:szCs w:val="28"/>
        </w:rPr>
        <w:t>. Контроль   исполнения</w:t>
      </w:r>
      <w:r w:rsidRPr="003959F7">
        <w:rPr>
          <w:rFonts w:ascii="PT Astra Serif" w:hAnsi="PT Astra Serif"/>
          <w:sz w:val="28"/>
          <w:szCs w:val="28"/>
        </w:rPr>
        <w:t xml:space="preserve">    настоящего   постановления оставляю за собой.</w:t>
      </w:r>
    </w:p>
    <w:p w:rsidR="005E26F5" w:rsidRPr="003959F7" w:rsidRDefault="005E26F5" w:rsidP="005E26F5">
      <w:pPr>
        <w:rPr>
          <w:rFonts w:ascii="PT Astra Serif" w:hAnsi="PT Astra Serif"/>
          <w:sz w:val="28"/>
          <w:szCs w:val="28"/>
        </w:rPr>
      </w:pPr>
    </w:p>
    <w:p w:rsidR="005E26F5" w:rsidRPr="003959F7" w:rsidRDefault="005E26F5" w:rsidP="005E26F5">
      <w:pPr>
        <w:rPr>
          <w:rFonts w:ascii="PT Astra Serif" w:hAnsi="PT Astra Serif"/>
          <w:sz w:val="28"/>
          <w:szCs w:val="28"/>
        </w:rPr>
      </w:pPr>
    </w:p>
    <w:p w:rsidR="005E26F5" w:rsidRPr="003959F7" w:rsidRDefault="005E26F5" w:rsidP="005E26F5">
      <w:pPr>
        <w:rPr>
          <w:rFonts w:ascii="PT Astra Serif" w:hAnsi="PT Astra Serif"/>
          <w:sz w:val="28"/>
          <w:szCs w:val="28"/>
        </w:rPr>
      </w:pPr>
      <w:r w:rsidRPr="003959F7">
        <w:rPr>
          <w:rFonts w:ascii="PT Astra Serif" w:hAnsi="PT Astra Serif"/>
          <w:sz w:val="28"/>
          <w:szCs w:val="28"/>
        </w:rPr>
        <w:t xml:space="preserve">Глава  администрации                                                                          </w:t>
      </w:r>
      <w:r w:rsidR="00105299" w:rsidRPr="003959F7">
        <w:rPr>
          <w:rFonts w:ascii="PT Astra Serif" w:hAnsi="PT Astra Serif"/>
          <w:sz w:val="28"/>
          <w:szCs w:val="28"/>
        </w:rPr>
        <w:t>М.А.Жуков</w:t>
      </w:r>
    </w:p>
    <w:p w:rsidR="00DC428B" w:rsidRPr="003959F7" w:rsidRDefault="00DC428B">
      <w:pPr>
        <w:rPr>
          <w:rFonts w:ascii="PT Astra Serif" w:hAnsi="PT Astra Serif"/>
        </w:rPr>
      </w:pPr>
    </w:p>
    <w:sectPr w:rsidR="00DC428B" w:rsidRPr="003959F7" w:rsidSect="00752175">
      <w:pgSz w:w="11906" w:h="16838"/>
      <w:pgMar w:top="680" w:right="720" w:bottom="720" w:left="136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5FF" w:rsidRDefault="006805FF" w:rsidP="00196001">
      <w:r>
        <w:separator/>
      </w:r>
    </w:p>
  </w:endnote>
  <w:endnote w:type="continuationSeparator" w:id="1">
    <w:p w:rsidR="006805FF" w:rsidRDefault="006805FF" w:rsidP="00196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5FF" w:rsidRDefault="006805FF" w:rsidP="00196001">
      <w:r>
        <w:separator/>
      </w:r>
    </w:p>
  </w:footnote>
  <w:footnote w:type="continuationSeparator" w:id="1">
    <w:p w:rsidR="006805FF" w:rsidRDefault="006805FF" w:rsidP="00196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6F5"/>
    <w:rsid w:val="00046601"/>
    <w:rsid w:val="00067370"/>
    <w:rsid w:val="00095B5C"/>
    <w:rsid w:val="000A66F7"/>
    <w:rsid w:val="000B132C"/>
    <w:rsid w:val="000E318B"/>
    <w:rsid w:val="00105299"/>
    <w:rsid w:val="00114DBA"/>
    <w:rsid w:val="00136C88"/>
    <w:rsid w:val="00140F20"/>
    <w:rsid w:val="00196001"/>
    <w:rsid w:val="001A6DB0"/>
    <w:rsid w:val="00203A1C"/>
    <w:rsid w:val="002271BE"/>
    <w:rsid w:val="00235A37"/>
    <w:rsid w:val="003134C3"/>
    <w:rsid w:val="00324091"/>
    <w:rsid w:val="00384E1F"/>
    <w:rsid w:val="003959F7"/>
    <w:rsid w:val="003F6344"/>
    <w:rsid w:val="00435235"/>
    <w:rsid w:val="00481888"/>
    <w:rsid w:val="004B315F"/>
    <w:rsid w:val="004B64F9"/>
    <w:rsid w:val="004C0A48"/>
    <w:rsid w:val="004E031B"/>
    <w:rsid w:val="00540A34"/>
    <w:rsid w:val="0054345C"/>
    <w:rsid w:val="005E26F5"/>
    <w:rsid w:val="00627D8E"/>
    <w:rsid w:val="006805FF"/>
    <w:rsid w:val="006A21E9"/>
    <w:rsid w:val="006A514F"/>
    <w:rsid w:val="006B44F3"/>
    <w:rsid w:val="00715878"/>
    <w:rsid w:val="00716BCB"/>
    <w:rsid w:val="007264FA"/>
    <w:rsid w:val="00776247"/>
    <w:rsid w:val="00794A8A"/>
    <w:rsid w:val="00795D61"/>
    <w:rsid w:val="007A07AB"/>
    <w:rsid w:val="007B2551"/>
    <w:rsid w:val="007D0B56"/>
    <w:rsid w:val="007E0A94"/>
    <w:rsid w:val="008059D3"/>
    <w:rsid w:val="00876BFC"/>
    <w:rsid w:val="008A4670"/>
    <w:rsid w:val="009A2C57"/>
    <w:rsid w:val="009B5D11"/>
    <w:rsid w:val="009C5D12"/>
    <w:rsid w:val="009F0A12"/>
    <w:rsid w:val="00A4635F"/>
    <w:rsid w:val="00A80BC3"/>
    <w:rsid w:val="00B12845"/>
    <w:rsid w:val="00B1330A"/>
    <w:rsid w:val="00B56F82"/>
    <w:rsid w:val="00B579FF"/>
    <w:rsid w:val="00B74AB4"/>
    <w:rsid w:val="00B94C58"/>
    <w:rsid w:val="00BE2254"/>
    <w:rsid w:val="00BF7749"/>
    <w:rsid w:val="00CB2207"/>
    <w:rsid w:val="00CB491C"/>
    <w:rsid w:val="00CC22B3"/>
    <w:rsid w:val="00CE3C31"/>
    <w:rsid w:val="00D159D9"/>
    <w:rsid w:val="00D45F5C"/>
    <w:rsid w:val="00DC428B"/>
    <w:rsid w:val="00DC7B65"/>
    <w:rsid w:val="00E1715A"/>
    <w:rsid w:val="00E41425"/>
    <w:rsid w:val="00E61014"/>
    <w:rsid w:val="00E741F3"/>
    <w:rsid w:val="00EA2F2E"/>
    <w:rsid w:val="00EA4682"/>
    <w:rsid w:val="00EE1798"/>
    <w:rsid w:val="00F067BB"/>
    <w:rsid w:val="00F06F18"/>
    <w:rsid w:val="00F5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F5"/>
    <w:pPr>
      <w:jc w:val="left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6F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E26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26F5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E26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26F5"/>
    <w:rPr>
      <w:rFonts w:eastAsia="Times New Roman"/>
      <w:sz w:val="24"/>
      <w:szCs w:val="24"/>
    </w:rPr>
  </w:style>
  <w:style w:type="character" w:customStyle="1" w:styleId="Hyperlink0">
    <w:name w:val="Hyperlink.0"/>
    <w:basedOn w:val="a0"/>
    <w:qFormat/>
    <w:rsid w:val="00E741F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Otdel_1</dc:creator>
  <cp:lastModifiedBy>Priemnaya</cp:lastModifiedBy>
  <cp:revision>2</cp:revision>
  <cp:lastPrinted>2024-08-13T04:50:00Z</cp:lastPrinted>
  <dcterms:created xsi:type="dcterms:W3CDTF">2024-12-19T05:13:00Z</dcterms:created>
  <dcterms:modified xsi:type="dcterms:W3CDTF">2024-12-19T05:13:00Z</dcterms:modified>
</cp:coreProperties>
</file>